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16D7" w14:textId="28FA1CFD" w:rsidR="008E23B4" w:rsidRDefault="008E23B4" w:rsidP="009E387A">
      <w:pPr>
        <w:keepNext/>
        <w:suppressAutoHyphens/>
        <w:autoSpaceDN w:val="0"/>
        <w:ind w:left="0" w:firstLine="0"/>
        <w:textAlignment w:val="baseline"/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</w:pPr>
      <w:r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  <w:t xml:space="preserve">SRG Group </w:t>
      </w:r>
      <w:r w:rsidRPr="00395FE1">
        <w:rPr>
          <w:rFonts w:ascii="Constantia" w:eastAsia="Noto Sans CJK SC" w:hAnsi="Constantia"/>
          <w:color w:val="auto"/>
          <w:kern w:val="3"/>
          <w:lang w:eastAsia="zh-CN" w:bidi="hi-IN"/>
        </w:rPr>
        <w:t xml:space="preserve">Conscience </w:t>
      </w:r>
      <w:r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  <w:t>meeting 12-21-2022</w:t>
      </w:r>
    </w:p>
    <w:p w14:paraId="4D0A0A32" w14:textId="77777777" w:rsidR="008E23B4" w:rsidRDefault="008E23B4" w:rsidP="009E387A">
      <w:pPr>
        <w:keepNext/>
        <w:suppressAutoHyphens/>
        <w:autoSpaceDN w:val="0"/>
        <w:ind w:left="0" w:firstLine="0"/>
        <w:textAlignment w:val="baseline"/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</w:pPr>
    </w:p>
    <w:p w14:paraId="7F30438F" w14:textId="656E218D" w:rsidR="009E387A" w:rsidRPr="00395FE1" w:rsidRDefault="009E387A" w:rsidP="009E387A">
      <w:pPr>
        <w:keepNext/>
        <w:suppressAutoHyphens/>
        <w:autoSpaceDN w:val="0"/>
        <w:ind w:left="0" w:firstLine="0"/>
        <w:textAlignment w:val="baseline"/>
        <w:rPr>
          <w:rFonts w:ascii="Constantia" w:eastAsia="Noto Sans CJK SC" w:hAnsi="Constantia"/>
          <w:color w:val="auto"/>
          <w:kern w:val="3"/>
          <w:lang w:eastAsia="zh-CN" w:bidi="hi-IN"/>
        </w:rPr>
      </w:pPr>
      <w:r w:rsidRPr="00395FE1"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  <w:t>12/21/2022</w:t>
      </w:r>
      <w:r w:rsidRPr="00395FE1">
        <w:rPr>
          <w:rFonts w:ascii="Constantia" w:eastAsia="Noto Sans CJK SC" w:hAnsi="Constantia"/>
          <w:color w:val="auto"/>
          <w:kern w:val="3"/>
          <w:lang w:eastAsia="zh-CN" w:bidi="hi-IN"/>
        </w:rPr>
        <w:t xml:space="preserve">; Group Conscience meeting (GC), </w:t>
      </w:r>
      <w:r w:rsidRPr="00395FE1">
        <w:rPr>
          <w:rFonts w:ascii="Constantia" w:eastAsia="Noto Sans CJK SC" w:hAnsi="Constantia"/>
          <w:color w:val="auto"/>
          <w:kern w:val="3"/>
          <w:lang w:eastAsia="zh-CN" w:bidi="ar-BH"/>
        </w:rPr>
        <w:t>SRG</w:t>
      </w:r>
      <w:r w:rsidRPr="00395FE1">
        <w:rPr>
          <w:rFonts w:ascii="Constantia" w:eastAsia="Noto Sans CJK SC" w:hAnsi="Constantia"/>
          <w:color w:val="auto"/>
          <w:kern w:val="3"/>
          <w:lang w:eastAsia="zh-CN" w:bidi="hi-IN"/>
        </w:rPr>
        <w:t xml:space="preserve"> 5 PM EST </w:t>
      </w:r>
    </w:p>
    <w:p w14:paraId="799CB0FE" w14:textId="77777777" w:rsidR="009E387A" w:rsidRPr="00395FE1" w:rsidRDefault="009E387A" w:rsidP="009E387A">
      <w:pPr>
        <w:keepNext/>
        <w:suppressAutoHyphens/>
        <w:autoSpaceDN w:val="0"/>
        <w:ind w:left="0" w:firstLine="0"/>
        <w:textAlignment w:val="baseline"/>
        <w:rPr>
          <w:rFonts w:ascii="Constantia" w:eastAsia="Noto Sans CJK SC" w:hAnsi="Constantia"/>
          <w:color w:val="auto"/>
          <w:kern w:val="3"/>
          <w:lang w:eastAsia="zh-CN" w:bidi="hi-IN"/>
        </w:rPr>
      </w:pPr>
    </w:p>
    <w:p w14:paraId="0B3EFDC8" w14:textId="77777777" w:rsidR="009E387A" w:rsidRPr="00395FE1" w:rsidRDefault="009E387A" w:rsidP="009E387A">
      <w:pPr>
        <w:rPr>
          <w:rFonts w:ascii="Constantia" w:hAnsi="Constantia"/>
        </w:rPr>
      </w:pPr>
      <w:r w:rsidRPr="00395FE1">
        <w:rPr>
          <w:rFonts w:ascii="Constantia" w:hAnsi="Constantia"/>
          <w:b/>
          <w:bCs/>
        </w:rPr>
        <w:t>Host</w:t>
      </w:r>
      <w:r w:rsidRPr="00395FE1">
        <w:rPr>
          <w:rFonts w:ascii="Constantia" w:hAnsi="Constantia"/>
        </w:rPr>
        <w:t xml:space="preserve">:  </w:t>
      </w:r>
      <w:r w:rsidRPr="00395FE1">
        <w:rPr>
          <w:rFonts w:ascii="Constantia" w:hAnsi="Constantia"/>
          <w:color w:val="000000" w:themeColor="text1"/>
        </w:rPr>
        <w:t>Courtney S.</w:t>
      </w:r>
    </w:p>
    <w:p w14:paraId="0A9A9EBA" w14:textId="77777777" w:rsidR="009E387A" w:rsidRPr="00395FE1" w:rsidRDefault="009E387A" w:rsidP="009E387A">
      <w:pPr>
        <w:rPr>
          <w:rFonts w:ascii="Constantia" w:hAnsi="Constantia"/>
        </w:rPr>
      </w:pPr>
    </w:p>
    <w:p w14:paraId="68C7FA78" w14:textId="306D84D9" w:rsidR="009E387A" w:rsidRPr="00395FE1" w:rsidRDefault="009E387A" w:rsidP="009E387A">
      <w:pPr>
        <w:keepNext/>
        <w:suppressAutoHyphens/>
        <w:autoSpaceDN w:val="0"/>
        <w:ind w:left="0" w:firstLine="0"/>
        <w:textAlignment w:val="baseline"/>
        <w:rPr>
          <w:rFonts w:ascii="Constantia" w:eastAsia="Noto Sans CJK SC" w:hAnsi="Constantia"/>
          <w:color w:val="auto"/>
          <w:kern w:val="3"/>
          <w:lang w:eastAsia="zh-CN" w:bidi="hi-IN"/>
        </w:rPr>
      </w:pPr>
      <w:r w:rsidRPr="00395FE1">
        <w:rPr>
          <w:rFonts w:ascii="Constantia" w:hAnsi="Constantia"/>
          <w:b/>
          <w:bCs/>
        </w:rPr>
        <w:t>Guests</w:t>
      </w:r>
      <w:r w:rsidRPr="00395FE1">
        <w:rPr>
          <w:rFonts w:ascii="Constantia" w:hAnsi="Constantia"/>
        </w:rPr>
        <w:t xml:space="preserve">:  Bob R., Peter – SF, Gail L., Ron M., Dorothy H., Robert F.,  Bruce D (St. Louis), Bruce D (Seattle), Jorge Lc, Maria, </w:t>
      </w:r>
      <w:r w:rsidR="003728B1">
        <w:rPr>
          <w:rFonts w:ascii="Constantia" w:hAnsi="Constantia"/>
        </w:rPr>
        <w:t xml:space="preserve">Robin H., </w:t>
      </w:r>
      <w:r w:rsidRPr="00395FE1">
        <w:rPr>
          <w:rFonts w:ascii="Constantia" w:hAnsi="Constantia"/>
        </w:rPr>
        <w:t>Tim</w:t>
      </w:r>
      <w:r w:rsidR="003728B1">
        <w:rPr>
          <w:rFonts w:ascii="Constantia" w:hAnsi="Constantia"/>
        </w:rPr>
        <w:t xml:space="preserve"> (Albany NY)</w:t>
      </w:r>
      <w:r w:rsidRPr="00395FE1">
        <w:rPr>
          <w:rFonts w:ascii="Constantia" w:hAnsi="Constantia"/>
        </w:rPr>
        <w:t xml:space="preserve">, Yana S., Jane G., </w:t>
      </w:r>
      <w:r w:rsidR="003728B1">
        <w:rPr>
          <w:rFonts w:ascii="Constantia" w:hAnsi="Constantia"/>
        </w:rPr>
        <w:t xml:space="preserve">Shane H., </w:t>
      </w:r>
      <w:r w:rsidRPr="00395FE1">
        <w:rPr>
          <w:rFonts w:ascii="Constantia" w:hAnsi="Constantia"/>
        </w:rPr>
        <w:t>and Dan W.</w:t>
      </w:r>
    </w:p>
    <w:p w14:paraId="5AE0B093" w14:textId="77777777" w:rsidR="009E387A" w:rsidRPr="00395FE1" w:rsidRDefault="009E387A" w:rsidP="009E387A">
      <w:pPr>
        <w:rPr>
          <w:rFonts w:ascii="Constantia" w:hAnsi="Constantia"/>
        </w:rPr>
      </w:pPr>
    </w:p>
    <w:p w14:paraId="78E2CF37" w14:textId="5245C3A1" w:rsidR="009E387A" w:rsidRPr="00395FE1" w:rsidRDefault="009E387A" w:rsidP="009E387A">
      <w:pPr>
        <w:rPr>
          <w:rFonts w:ascii="Constantia" w:hAnsi="Constantia"/>
        </w:rPr>
      </w:pPr>
      <w:r w:rsidRPr="00395FE1">
        <w:rPr>
          <w:rFonts w:ascii="Constantia" w:hAnsi="Constantia"/>
        </w:rPr>
        <w:t xml:space="preserve">We reviewed the minutes of </w:t>
      </w:r>
      <w:r w:rsidRPr="00395FE1">
        <w:rPr>
          <w:rFonts w:ascii="Constantia" w:hAnsi="Constantia"/>
          <w:bCs/>
          <w:color w:val="000000" w:themeColor="text1"/>
        </w:rPr>
        <w:t>November</w:t>
      </w:r>
      <w:r w:rsidRPr="00395FE1">
        <w:rPr>
          <w:rFonts w:ascii="Constantia" w:hAnsi="Constantia"/>
        </w:rPr>
        <w:t xml:space="preserve">  16, 2022 and approved them.</w:t>
      </w:r>
    </w:p>
    <w:p w14:paraId="30346CB0" w14:textId="77777777" w:rsidR="009E387A" w:rsidRPr="00395FE1" w:rsidRDefault="009E387A" w:rsidP="009E387A">
      <w:pPr>
        <w:rPr>
          <w:rFonts w:ascii="Constantia" w:hAnsi="Constantia"/>
        </w:rPr>
      </w:pPr>
    </w:p>
    <w:p w14:paraId="663A7194" w14:textId="77777777" w:rsidR="009E387A" w:rsidRPr="00395FE1" w:rsidRDefault="009E387A" w:rsidP="009E387A">
      <w:pPr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Old Business:</w:t>
      </w:r>
    </w:p>
    <w:p w14:paraId="6B242C34" w14:textId="77777777" w:rsidR="009E387A" w:rsidRPr="00395FE1" w:rsidRDefault="009E387A" w:rsidP="009E387A">
      <w:pPr>
        <w:pStyle w:val="ListParagraph"/>
        <w:suppressAutoHyphens/>
        <w:autoSpaceDN w:val="0"/>
        <w:ind w:firstLine="0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6531F5D4" w14:textId="43D5A4AF" w:rsidR="00EA25CB" w:rsidRPr="003728B1" w:rsidRDefault="009E387A" w:rsidP="00EA25CB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b/>
          <w:bCs/>
          <w:i/>
          <w:iCs/>
          <w:color w:val="FF0000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 xml:space="preserve">1.    </w:t>
      </w: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 w:rsidR="00EA25CB"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Need to elect new OIAA rep; Bob remains the alternate AA, beginning </w:t>
      </w:r>
      <w:r w:rsidR="00EA25CB" w:rsidRPr="00395FE1">
        <w:rPr>
          <w:rFonts w:asciiTheme="majorBidi" w:eastAsia="Noto Serif CJK SC" w:hAnsiTheme="majorBidi" w:cstheme="majorBidi"/>
          <w:b/>
          <w:bCs/>
          <w:color w:val="000000" w:themeColor="text1"/>
          <w:kern w:val="36"/>
          <w:shd w:val="clear" w:color="auto" w:fill="FFFFFF"/>
          <w:lang w:eastAsia="zh-CN" w:bidi="hi-IN"/>
        </w:rPr>
        <w:t>January</w:t>
      </w:r>
      <w:r w:rsidR="00EA25CB"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2023.    </w:t>
      </w:r>
      <w:r w:rsidR="00EA25CB" w:rsidRPr="00395FE1">
        <w:rPr>
          <w:rFonts w:eastAsia="Noto Serif CJK SC"/>
          <w:i/>
          <w:iCs/>
          <w:color w:val="000000" w:themeColor="text1"/>
          <w:kern w:val="3"/>
          <w:lang w:eastAsia="zh-CN" w:bidi="hi-IN"/>
        </w:rPr>
        <w:t>Courtney</w:t>
      </w:r>
      <w:r w:rsidR="00EA25CB" w:rsidRPr="00395FE1"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 xml:space="preserve"> and Bob have been voting in OIAA.  </w:t>
      </w:r>
      <w:r w:rsidR="00EA25CB" w:rsidRPr="003728B1">
        <w:rPr>
          <w:rFonts w:ascii="Constantia" w:eastAsia="Noto Serif CJK SC" w:hAnsi="Constantia"/>
          <w:b/>
          <w:bCs/>
          <w:i/>
          <w:iCs/>
          <w:color w:val="FF0000"/>
          <w:kern w:val="3"/>
          <w:lang w:eastAsia="zh-CN" w:bidi="hi-IN"/>
        </w:rPr>
        <w:t>This will be tabled until next Group Conscience mtg.</w:t>
      </w:r>
    </w:p>
    <w:p w14:paraId="65C0C73E" w14:textId="761BB426" w:rsidR="009E387A" w:rsidRPr="00395FE1" w:rsidRDefault="009E387A" w:rsidP="009E387A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1FDB0932" w14:textId="7A8D4D5A" w:rsidR="00EA25CB" w:rsidRPr="00395FE1" w:rsidRDefault="00EA25CB" w:rsidP="009E387A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kern w:val="3"/>
          <w:lang w:eastAsia="zh-CN" w:bidi="hi-IN"/>
        </w:rPr>
        <w:t xml:space="preserve">2.  </w:t>
      </w:r>
      <w:r w:rsidR="009E052F" w:rsidRPr="009E052F">
        <w:rPr>
          <w:rFonts w:eastAsia="Noto Serif CJK SC"/>
          <w:b/>
          <w:bCs/>
          <w:color w:val="000000" w:themeColor="text1"/>
          <w:kern w:val="3"/>
          <w:lang w:eastAsia="zh-CN" w:bidi="hi-IN"/>
        </w:rPr>
        <w:t>Courtney</w:t>
      </w:r>
      <w:r w:rsidR="009E052F">
        <w:rPr>
          <w:rFonts w:ascii="Constantia" w:eastAsia="Noto Serif CJK SC" w:hAnsi="Constantia"/>
          <w:b/>
          <w:bCs/>
          <w:kern w:val="3"/>
          <w:lang w:eastAsia="zh-CN" w:bidi="hi-IN"/>
        </w:rPr>
        <w:t xml:space="preserve"> needs to </w:t>
      </w:r>
      <w:r w:rsidR="009E052F" w:rsidRPr="009E052F">
        <w:rPr>
          <w:rFonts w:ascii="Constantia" w:eastAsia="Noto Serif CJK SC" w:hAnsi="Constantia"/>
          <w:b/>
          <w:bCs/>
          <w:kern w:val="3"/>
          <w:lang w:eastAsia="zh-CN" w:bidi="hi-IN"/>
        </w:rPr>
        <w:t>significantly</w:t>
      </w:r>
      <w:r w:rsidR="009E052F">
        <w:rPr>
          <w:rFonts w:ascii="Constantia" w:eastAsia="Noto Serif CJK SC" w:hAnsi="Constantia"/>
          <w:b/>
          <w:bCs/>
          <w:kern w:val="3"/>
          <w:lang w:eastAsia="zh-CN" w:bidi="hi-IN"/>
        </w:rPr>
        <w:t xml:space="preserve"> </w:t>
      </w:r>
      <w:r w:rsidR="006002B0">
        <w:rPr>
          <w:rFonts w:ascii="Constantia" w:eastAsia="Noto Serif CJK SC" w:hAnsi="Constantia"/>
          <w:b/>
          <w:bCs/>
          <w:kern w:val="3"/>
          <w:lang w:eastAsia="zh-CN" w:bidi="hi-IN"/>
        </w:rPr>
        <w:t xml:space="preserve">reduce </w:t>
      </w:r>
      <w:r w:rsidR="009E052F">
        <w:rPr>
          <w:rFonts w:ascii="Constantia" w:eastAsia="Noto Serif CJK SC" w:hAnsi="Constantia"/>
          <w:b/>
          <w:bCs/>
          <w:kern w:val="3"/>
          <w:lang w:eastAsia="zh-CN" w:bidi="hi-IN"/>
        </w:rPr>
        <w:t xml:space="preserve">his admin </w:t>
      </w:r>
      <w:r w:rsidR="009E052F" w:rsidRPr="009E052F">
        <w:rPr>
          <w:rFonts w:eastAsia="Noto Serif CJK SC"/>
          <w:b/>
          <w:bCs/>
          <w:kern w:val="3"/>
          <w:lang w:eastAsia="zh-CN" w:bidi="hi-IN"/>
        </w:rPr>
        <w:t>responsibilities</w:t>
      </w:r>
      <w:r w:rsidR="006002B0">
        <w:rPr>
          <w:rFonts w:eastAsia="Noto Serif CJK SC"/>
          <w:b/>
          <w:bCs/>
          <w:kern w:val="3"/>
          <w:lang w:eastAsia="zh-CN" w:bidi="hi-IN"/>
        </w:rPr>
        <w:t xml:space="preserve"> –  at minimum, we need a backup IT person for the </w:t>
      </w:r>
      <w:r w:rsidR="009E052F" w:rsidRPr="009E052F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ar-BH"/>
        </w:rPr>
        <w:t>SRG</w:t>
      </w:r>
      <w:r w:rsidR="009E052F" w:rsidRPr="009E052F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website</w:t>
      </w:r>
      <w:r w:rsidR="006002B0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.   </w:t>
      </w:r>
      <w:r w:rsidR="006002B0" w:rsidRP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He said an IT person needs </w:t>
      </w:r>
      <w:r w:rsidRP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to </w:t>
      </w:r>
      <w:r w:rsidR="009E052F" w:rsidRPr="006002B0">
        <w:rPr>
          <w:rFonts w:ascii="Constantia" w:eastAsia="Noto Serif CJK SC" w:hAnsi="Constantia"/>
          <w:color w:val="auto"/>
          <w:kern w:val="3"/>
          <w:lang w:eastAsia="zh-CN" w:bidi="hi-IN"/>
        </w:rPr>
        <w:t>able to:</w:t>
      </w:r>
      <w:r w:rsidR="009E052F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(1)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respond to server side language inquiries; </w:t>
      </w:r>
      <w:r w:rsidR="009E052F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(2)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be a “full stack web developer,” and </w:t>
      </w:r>
      <w:r w:rsidR="009E052F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(3)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 member of AA.  David Z </w:t>
      </w:r>
      <w:r w:rsidR="009E052F">
        <w:rPr>
          <w:rFonts w:ascii="Constantia" w:eastAsia="Noto Serif CJK SC" w:hAnsi="Constantia"/>
          <w:color w:val="auto"/>
          <w:kern w:val="3"/>
          <w:lang w:eastAsia="zh-CN" w:bidi="hi-IN"/>
        </w:rPr>
        <w:t>(Colorado)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, during the SRG mtg on 12/21/2022,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said he had some of those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</w:t>
      </w:r>
      <w:r w:rsidRPr="00395FE1">
        <w:rPr>
          <w:rFonts w:ascii="Constantia" w:eastAsia="Noto Serif CJK SC" w:hAnsi="Constantia"/>
          <w:kern w:val="3"/>
          <w:lang w:eastAsia="zh-CN" w:bidi="hi-IN"/>
        </w:rPr>
        <w:t xml:space="preserve">Dan W told David Z that Dan will provide </w:t>
      </w:r>
      <w:r w:rsidRPr="00395FE1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Pr="00395FE1">
        <w:rPr>
          <w:rFonts w:ascii="Constantia" w:eastAsia="Noto Serif CJK SC" w:hAnsi="Constantia"/>
          <w:kern w:val="3"/>
          <w:lang w:eastAsia="zh-CN" w:bidi="hi-IN"/>
        </w:rPr>
        <w:t xml:space="preserve"> with David’s contact information and those two can sort this out</w:t>
      </w:r>
      <w:r w:rsidR="006002B0">
        <w:rPr>
          <w:rFonts w:ascii="Constantia" w:eastAsia="Noto Serif CJK SC" w:hAnsi="Constantia"/>
          <w:kern w:val="3"/>
          <w:lang w:eastAsia="zh-CN" w:bidi="hi-IN"/>
        </w:rPr>
        <w:t xml:space="preserve"> (Dan </w:t>
      </w:r>
      <w:r w:rsidR="006002B0" w:rsidRPr="006002B0">
        <w:rPr>
          <w:rFonts w:ascii="Constantia" w:eastAsia="Noto Serif CJK SC" w:hAnsi="Constantia"/>
          <w:kern w:val="3"/>
          <w:lang w:eastAsia="zh-CN" w:bidi="hi-IN"/>
        </w:rPr>
        <w:t>emailed</w:t>
      </w:r>
      <w:r w:rsidR="006002B0">
        <w:rPr>
          <w:rFonts w:ascii="Constantia" w:eastAsia="Noto Serif CJK SC" w:hAnsi="Constantia"/>
          <w:kern w:val="3"/>
          <w:lang w:eastAsia="zh-CN" w:bidi="hi-IN"/>
        </w:rPr>
        <w:t xml:space="preserve"> </w:t>
      </w:r>
      <w:r w:rsidR="006002B0" w:rsidRPr="006002B0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="006002B0">
        <w:rPr>
          <w:rFonts w:ascii="Constantia" w:eastAsia="Noto Serif CJK SC" w:hAnsi="Constantia"/>
          <w:kern w:val="3"/>
          <w:lang w:eastAsia="zh-CN" w:bidi="hi-IN"/>
        </w:rPr>
        <w:t xml:space="preserve"> on 1/7/2023 and provided him with David Z’s phone number)</w:t>
      </w:r>
    </w:p>
    <w:p w14:paraId="2FA87535" w14:textId="77777777" w:rsidR="009E387A" w:rsidRPr="00395FE1" w:rsidRDefault="009E387A" w:rsidP="009E387A">
      <w:pPr>
        <w:suppressAutoHyphens/>
        <w:autoSpaceDN w:val="0"/>
        <w:ind w:left="0" w:firstLine="0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025F8050" w14:textId="5B4B1BB8" w:rsidR="009E387A" w:rsidRPr="00395FE1" w:rsidRDefault="00EA25CB" w:rsidP="00E569EB">
      <w:pPr>
        <w:suppressAutoHyphens/>
        <w:autoSpaceDN w:val="0"/>
        <w:ind w:left="900" w:hanging="526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3</w:t>
      </w:r>
      <w:r w:rsidR="009E387A"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.   Update Schedule for Hosts and Timers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E569EB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-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all time in E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astern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S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tandard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T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>ime, USA</w:t>
      </w:r>
    </w:p>
    <w:p w14:paraId="24CA2347" w14:textId="77777777" w:rsidR="009E387A" w:rsidRPr="00395FE1" w:rsidRDefault="009E387A" w:rsidP="009E387A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22F3DBE0" w14:textId="77777777" w:rsidR="00E569EB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Sunday </w:t>
      </w:r>
    </w:p>
    <w:p w14:paraId="79B826B2" w14:textId="3A567C85" w:rsidR="009E387A" w:rsidRDefault="006002B0" w:rsidP="00E569EB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(Secular on Sunday)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1 PM:   Host: Marty B.;  Timer:  Louise </w:t>
      </w:r>
    </w:p>
    <w:p w14:paraId="08382967" w14:textId="1E68CA82" w:rsidR="00E569EB" w:rsidRPr="00395FE1" w:rsidRDefault="00E569EB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ab/>
        <w:t>(</w:t>
      </w:r>
      <w:r w:rsidRPr="00E569EB">
        <w:rPr>
          <w:rFonts w:ascii="Constantia" w:eastAsia="Noto Serif CJK SC" w:hAnsi="Constantia"/>
          <w:color w:val="auto"/>
          <w:kern w:val="3"/>
          <w:lang w:eastAsia="zh-CN" w:bidi="hi-IN"/>
        </w:rPr>
        <w:t>Sober She Devils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Sunday) – 10 AM; women only </w:t>
      </w:r>
      <w:r w:rsidRPr="00E569EB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meeting</w:t>
      </w:r>
      <w:r w:rsidR="000248D0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; Host: Bethany D; Timer Caren J</w:t>
      </w:r>
    </w:p>
    <w:p w14:paraId="3B144305" w14:textId="77777777" w:rsidR="00E569EB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Monday </w:t>
      </w:r>
    </w:p>
    <w:p w14:paraId="28B16B95" w14:textId="0046E6E3" w:rsidR="009E387A" w:rsidRPr="00395FE1" w:rsidRDefault="006002B0" w:rsidP="00E569EB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(Speaker Monday)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 </w:t>
      </w:r>
      <w:r w:rsidR="009E052F" w:rsidRPr="009E052F">
        <w:rPr>
          <w:rFonts w:ascii="Constantia" w:eastAsia="Noto Sans CJK SC" w:hAnsi="Constantia"/>
          <w:color w:val="auto"/>
          <w:kern w:val="3"/>
          <w:lang w:eastAsia="zh-CN" w:bidi="hi-IN"/>
        </w:rPr>
        <w:t>Bridget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; Timer – Robert F. 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397902C7" w14:textId="77E3C203" w:rsidR="009E387A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ab/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Bridget will be leaving this service position by the new year; </w:t>
      </w:r>
      <w:r w:rsidRPr="00395FE1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Robert F </w:t>
      </w:r>
      <w:r w:rsidRPr="00395FE1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br/>
        <w:t xml:space="preserve">                                       (Idaho) has offered to host that </w:t>
      </w:r>
      <w:r w:rsidRPr="00395FE1">
        <w:rPr>
          <w:rFonts w:ascii="Constantia" w:eastAsia="Noto Serif CJK SC" w:hAnsi="Constantia"/>
          <w:b/>
          <w:bCs/>
          <w:i/>
          <w:iCs/>
          <w:color w:val="000000" w:themeColor="text1"/>
          <w:kern w:val="3"/>
          <w:szCs w:val="20"/>
          <w:lang w:eastAsia="zh-CN" w:bidi="hi-IN"/>
        </w:rPr>
        <w:t>meeting</w:t>
      </w:r>
      <w:r w:rsidRPr="00395FE1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 beginning January 2023, Ron </w:t>
      </w:r>
      <w:r w:rsidRPr="00395FE1"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br/>
        <w:t xml:space="preserve">                                       M. offered to be the timer – all agreed.</w:t>
      </w:r>
    </w:p>
    <w:p w14:paraId="7796EFB0" w14:textId="0ECEE28A" w:rsidR="00E569EB" w:rsidRPr="00E569EB" w:rsidRDefault="00E569EB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 xml:space="preserve">   </w:t>
      </w:r>
      <w:r>
        <w:rPr>
          <w:rFonts w:ascii="Constantia" w:eastAsia="Noto Serif CJK SC" w:hAnsi="Constantia"/>
          <w:b/>
          <w:bCs/>
          <w:i/>
          <w:iCs/>
          <w:color w:val="auto"/>
          <w:kern w:val="3"/>
          <w:lang w:eastAsia="zh-CN" w:bidi="hi-IN"/>
        </w:rPr>
        <w:tab/>
        <w:t xml:space="preserve">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(</w:t>
      </w:r>
      <w:r w:rsidRPr="00E569EB">
        <w:rPr>
          <w:rFonts w:ascii="Constantia" w:eastAsia="Noto Serif CJK SC" w:hAnsi="Constantia"/>
          <w:color w:val="auto"/>
          <w:kern w:val="3"/>
          <w:lang w:eastAsia="zh-CN" w:bidi="hi-IN"/>
        </w:rPr>
        <w:t>Sober She Devils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Monday) – 9 PM; women only </w:t>
      </w:r>
      <w:r w:rsidRPr="00E569EB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meeting</w:t>
      </w:r>
      <w:r w:rsidR="000248D0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; Host: Maria T</w:t>
      </w:r>
    </w:p>
    <w:p w14:paraId="04F3FB12" w14:textId="77777777" w:rsidR="00E569EB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Tuesday </w:t>
      </w:r>
    </w:p>
    <w:p w14:paraId="726C695A" w14:textId="47619092" w:rsidR="009E387A" w:rsidRPr="00395FE1" w:rsidRDefault="006002B0" w:rsidP="00E569EB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>(Men’s Meeting)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Courtney S.; Timer:  Dan W. </w:t>
      </w:r>
    </w:p>
    <w:p w14:paraId="071969C1" w14:textId="63A13BD9" w:rsidR="006002B0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</w:t>
      </w:r>
      <w:r w:rsidR="006002B0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(Beginners Mtg)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- 8 PM:  Hosts: Robin H. and Gail L. (co-host is the Timer; Yana </w:t>
      </w:r>
    </w:p>
    <w:p w14:paraId="44129276" w14:textId="54709FC0" w:rsidR="009E387A" w:rsidRPr="00395FE1" w:rsidRDefault="006002B0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                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has also been working with the hosts) </w:t>
      </w:r>
    </w:p>
    <w:p w14:paraId="044EED9C" w14:textId="77777777" w:rsidR="00E569EB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Wednesday </w:t>
      </w:r>
    </w:p>
    <w:p w14:paraId="1789A0F2" w14:textId="3C727EA1" w:rsidR="009E387A" w:rsidRPr="00395FE1" w:rsidRDefault="006002B0" w:rsidP="00E569EB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>(Wednesday</w:t>
      </w:r>
      <w:r w:rsidR="00E569EB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IQ [Inspirational Quotes]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)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</w:t>
      </w:r>
      <w:r w:rsidR="009E052F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Host: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Dan W.; Timer: Louise W. </w:t>
      </w:r>
    </w:p>
    <w:p w14:paraId="71C05D02" w14:textId="77777777" w:rsidR="00E569EB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Thursday </w:t>
      </w:r>
    </w:p>
    <w:p w14:paraId="15F022DB" w14:textId="0F70B444" w:rsidR="009E387A" w:rsidRPr="00395FE1" w:rsidRDefault="006002B0" w:rsidP="00E569EB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(Secular on Thursday)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Bob R. - Timer:  Bruce D. (St. Louis) </w:t>
      </w:r>
    </w:p>
    <w:p w14:paraId="204D07AA" w14:textId="2BF7A17A" w:rsidR="009E387A" w:rsidRPr="00395FE1" w:rsidRDefault="009E387A" w:rsidP="009E387A">
      <w:pPr>
        <w:pStyle w:val="ListParagraph"/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(Portuguese-speaking Secular mtg)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-  6 PM Brazil time, 9 PM Portugal time, and 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            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4 PM EST USA</w:t>
      </w:r>
      <w:r w:rsidR="006002B0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;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Host:  Ana C. and Ana Maria </w:t>
      </w:r>
    </w:p>
    <w:p w14:paraId="07156379" w14:textId="77777777" w:rsidR="00E569EB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Friday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 </w:t>
      </w:r>
    </w:p>
    <w:p w14:paraId="462BBF94" w14:textId="55FA86E2" w:rsidR="009E387A" w:rsidRPr="00395FE1" w:rsidRDefault="006002B0" w:rsidP="00E569EB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(Fearless Friday)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Dan W.; Timer: Maria T.  </w:t>
      </w:r>
    </w:p>
    <w:p w14:paraId="3E9FDDB4" w14:textId="77777777" w:rsidR="00E569EB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Saturday </w:t>
      </w:r>
    </w:p>
    <w:p w14:paraId="17615ACC" w14:textId="5A95C47D" w:rsidR="009E387A" w:rsidRPr="00395FE1" w:rsidRDefault="006002B0" w:rsidP="00E569EB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>(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Secular on Saturday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) </w:t>
      </w:r>
      <w:r w:rsidR="009E387A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1 PM:   Host: LiZa;  Timer: Robin H.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(alternate, Louise)</w:t>
      </w:r>
    </w:p>
    <w:p w14:paraId="50384DD8" w14:textId="5DD2C7A8" w:rsidR="009E387A" w:rsidRPr="00395FE1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7A426A38" w14:textId="77777777" w:rsidR="009E387A" w:rsidRPr="00395FE1" w:rsidRDefault="009E387A" w:rsidP="009E387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2279F3F8" w14:textId="4CA2DC5D" w:rsidR="00395FE1" w:rsidRPr="00395FE1" w:rsidRDefault="009E387A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3.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SRG Event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:  Robert F and Peter F researched feasibility of</w:t>
      </w:r>
      <w:r w:rsidR="00EA25CB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SRG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in-person event.  </w:t>
      </w:r>
      <w:r w:rsidR="00EA25CB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They checked with Sober She Devils to see status of their </w:t>
      </w:r>
      <w:r w:rsidR="00EA25CB" w:rsidRPr="00395FE1">
        <w:rPr>
          <w:rFonts w:asciiTheme="majorBidi" w:eastAsia="Noto Serif CJK SC" w:hAnsiTheme="majorBidi" w:cstheme="majorBidi"/>
          <w:kern w:val="3"/>
          <w:lang w:eastAsia="zh-CN" w:bidi="hi-IN"/>
        </w:rPr>
        <w:t>conference</w:t>
      </w:r>
      <w:r w:rsidR="00E569EB">
        <w:rPr>
          <w:rFonts w:asciiTheme="majorBidi" w:eastAsia="Noto Serif CJK SC" w:hAnsiTheme="majorBidi" w:cstheme="majorBidi"/>
          <w:kern w:val="3"/>
          <w:lang w:eastAsia="zh-CN" w:bidi="hi-IN"/>
        </w:rPr>
        <w:t xml:space="preserve"> so as to not interfere – spokesperson for </w:t>
      </w:r>
      <w:r w:rsidR="00E569EB" w:rsidRPr="00E569EB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>Sober She Devils</w:t>
      </w:r>
      <w:r w:rsidR="00E569EB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 said</w:t>
      </w:r>
      <w:r w:rsidR="00EA25CB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 the</w:t>
      </w:r>
      <w:r w:rsidR="00E569EB">
        <w:rPr>
          <w:rFonts w:asciiTheme="majorBidi" w:eastAsia="Noto Serif CJK SC" w:hAnsiTheme="majorBidi" w:cstheme="majorBidi"/>
          <w:kern w:val="3"/>
          <w:lang w:eastAsia="zh-CN" w:bidi="hi-IN"/>
        </w:rPr>
        <w:t xml:space="preserve">ir 2024 </w:t>
      </w:r>
      <w:r w:rsidR="00A66754">
        <w:rPr>
          <w:rFonts w:asciiTheme="majorBidi" w:eastAsia="Noto Serif CJK SC" w:hAnsiTheme="majorBidi" w:cstheme="majorBidi"/>
          <w:kern w:val="3"/>
          <w:lang w:eastAsia="zh-CN" w:bidi="hi-IN"/>
        </w:rPr>
        <w:t>all-</w:t>
      </w:r>
      <w:r w:rsidR="00395FE1" w:rsidRPr="00395FE1">
        <w:rPr>
          <w:rFonts w:asciiTheme="majorBidi" w:eastAsia="Noto Serif CJK SC" w:hAnsiTheme="majorBidi" w:cstheme="majorBidi"/>
          <w:kern w:val="3"/>
          <w:lang w:eastAsia="zh-CN" w:bidi="hi-IN"/>
        </w:rPr>
        <w:t>women’s</w:t>
      </w:r>
      <w:r w:rsidR="00EA25CB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 conference </w:t>
      </w:r>
      <w:r w:rsidR="00E569EB">
        <w:rPr>
          <w:rFonts w:asciiTheme="majorBidi" w:eastAsia="Noto Serif CJK SC" w:hAnsiTheme="majorBidi" w:cstheme="majorBidi"/>
          <w:kern w:val="3"/>
          <w:lang w:eastAsia="zh-CN" w:bidi="hi-IN"/>
        </w:rPr>
        <w:t xml:space="preserve">would not be restricted to secular only.  </w:t>
      </w:r>
      <w:r w:rsidR="00EA25CB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  Robert said the </w:t>
      </w:r>
      <w:r w:rsidR="00E569EB">
        <w:rPr>
          <w:rFonts w:asciiTheme="majorBidi" w:eastAsia="Noto Serif CJK SC" w:hAnsiTheme="majorBidi" w:cstheme="majorBidi"/>
          <w:kern w:val="3"/>
          <w:lang w:eastAsia="zh-CN" w:bidi="hi-IN"/>
        </w:rPr>
        <w:t xml:space="preserve">Secular </w:t>
      </w:r>
      <w:r w:rsidR="00A66754">
        <w:rPr>
          <w:rFonts w:asciiTheme="majorBidi" w:eastAsia="Noto Serif CJK SC" w:hAnsiTheme="majorBidi" w:cstheme="majorBidi"/>
          <w:kern w:val="3"/>
          <w:lang w:eastAsia="zh-CN" w:bidi="hi-IN"/>
        </w:rPr>
        <w:t>I</w:t>
      </w:r>
      <w:r w:rsidR="00395FE1" w:rsidRPr="00395FE1">
        <w:rPr>
          <w:rFonts w:asciiTheme="majorBidi" w:eastAsia="Noto Serif CJK SC" w:hAnsiTheme="majorBidi" w:cstheme="majorBidi"/>
          <w:kern w:val="3"/>
          <w:lang w:eastAsia="zh-CN" w:bidi="hi-IN"/>
        </w:rPr>
        <w:t>nternational</w:t>
      </w:r>
      <w:r w:rsidR="00EA25CB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 </w:t>
      </w:r>
      <w:r w:rsidR="00A66754">
        <w:rPr>
          <w:rFonts w:asciiTheme="majorBidi" w:eastAsia="Noto Serif CJK SC" w:hAnsiTheme="majorBidi" w:cstheme="majorBidi"/>
          <w:kern w:val="3"/>
          <w:lang w:eastAsia="zh-CN" w:bidi="hi-IN"/>
        </w:rPr>
        <w:t>C</w:t>
      </w:r>
      <w:r w:rsidR="00EA25CB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onference is also scheduled for 2024, so 2023 is wide open.  </w:t>
      </w:r>
      <w:r w:rsidR="00A66754">
        <w:rPr>
          <w:rFonts w:asciiTheme="majorBidi" w:eastAsia="Noto Serif CJK SC" w:hAnsiTheme="majorBidi" w:cstheme="majorBidi"/>
          <w:kern w:val="3"/>
          <w:lang w:eastAsia="zh-CN" w:bidi="hi-IN"/>
        </w:rPr>
        <w:t>W</w:t>
      </w:r>
      <w:r w:rsidR="00EA25CB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e can do this if volunteers emerge.  Peter F </w:t>
      </w:r>
      <w:r w:rsidR="00395FE1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researched whether it should be an SRG educational event vs. </w:t>
      </w:r>
      <w:r w:rsidR="00A66754">
        <w:rPr>
          <w:rFonts w:asciiTheme="majorBidi" w:eastAsia="Noto Serif CJK SC" w:hAnsiTheme="majorBidi" w:cstheme="majorBidi"/>
          <w:kern w:val="3"/>
          <w:lang w:eastAsia="zh-CN" w:bidi="hi-IN"/>
        </w:rPr>
        <w:t>a</w:t>
      </w:r>
      <w:r w:rsidR="00395FE1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n in-person SRG event without a formal educational component.  </w:t>
      </w:r>
    </w:p>
    <w:p w14:paraId="33FBBBFD" w14:textId="77777777" w:rsidR="00395FE1" w:rsidRPr="00395FE1" w:rsidRDefault="00395FE1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</w:p>
    <w:p w14:paraId="2820BEBA" w14:textId="4B697C5D" w:rsidR="009E387A" w:rsidRPr="00E569EB" w:rsidRDefault="00395FE1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</w:pPr>
      <w:r w:rsidRPr="00E569EB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Peter </w:t>
      </w:r>
      <w:r w:rsidR="00EA25CB" w:rsidRPr="00E569EB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learned </w:t>
      </w:r>
      <w:r w:rsidRPr="00E569EB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>what might be available</w:t>
      </w:r>
      <w:r w:rsidR="00E569EB" w:rsidRPr="00E569EB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 </w:t>
      </w:r>
      <w:r w:rsidRPr="00E569EB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>as options</w:t>
      </w:r>
      <w:r w:rsidR="00A66754" w:rsidRPr="00E569EB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>, for purposes of background information only</w:t>
      </w:r>
      <w:r w:rsidRPr="00E569EB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:  </w:t>
      </w:r>
    </w:p>
    <w:p w14:paraId="55B03384" w14:textId="63B53C46" w:rsidR="00395FE1" w:rsidRPr="00395FE1" w:rsidRDefault="00395FE1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</w:p>
    <w:p w14:paraId="3AD623CB" w14:textId="1272E436" w:rsidR="00395FE1" w:rsidRPr="00395FE1" w:rsidRDefault="00395FE1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ab/>
      </w:r>
      <w:r w:rsidRPr="00395FE1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>Round trip air to Miami</w:t>
      </w:r>
    </w:p>
    <w:p w14:paraId="4E94F826" w14:textId="16E80D19" w:rsidR="00395FE1" w:rsidRPr="00395FE1" w:rsidRDefault="00395FE1" w:rsidP="00395FE1">
      <w:pPr>
        <w:suppressAutoHyphens/>
        <w:autoSpaceDN w:val="0"/>
        <w:ind w:left="900" w:firstLine="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>Us/Canada Air $500 to $600</w:t>
      </w:r>
    </w:p>
    <w:p w14:paraId="5F4B28DC" w14:textId="7AF28FC7" w:rsidR="00395FE1" w:rsidRPr="00395FE1" w:rsidRDefault="00395FE1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   EU air:  $700 to 800</w:t>
      </w:r>
    </w:p>
    <w:p w14:paraId="7A2011C2" w14:textId="07EE715F" w:rsidR="00395FE1" w:rsidRDefault="00395FE1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</w:p>
    <w:p w14:paraId="617FFDE3" w14:textId="1D4F1EC7" w:rsidR="009E052F" w:rsidRDefault="009E052F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kern w:val="3"/>
          <w:lang w:eastAsia="zh-CN" w:bidi="hi-IN"/>
        </w:rPr>
        <w:tab/>
      </w:r>
      <w:r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Possible options: </w:t>
      </w:r>
    </w:p>
    <w:p w14:paraId="7F5C8CBC" w14:textId="77777777" w:rsidR="009E052F" w:rsidRPr="009E052F" w:rsidRDefault="009E052F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</w:pPr>
    </w:p>
    <w:p w14:paraId="751DFBD1" w14:textId="59EA6ECE" w:rsidR="00395FE1" w:rsidRPr="00395FE1" w:rsidRDefault="00E569EB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  (1) </w:t>
      </w:r>
      <w:r w:rsidR="00395FE1" w:rsidRPr="00395FE1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>Celebrity cruises from Miami to Nassau and Bimini</w:t>
      </w:r>
    </w:p>
    <w:p w14:paraId="3322D47F" w14:textId="11A9B5A5" w:rsidR="00395FE1" w:rsidRPr="00395FE1" w:rsidRDefault="00E569EB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kern w:val="3"/>
          <w:lang w:eastAsia="zh-CN" w:bidi="hi-IN"/>
        </w:rPr>
        <w:t xml:space="preserve">   </w:t>
      </w:r>
      <w:r>
        <w:rPr>
          <w:rFonts w:asciiTheme="majorBidi" w:eastAsia="Noto Serif CJK SC" w:hAnsiTheme="majorBidi" w:cstheme="majorBidi"/>
          <w:kern w:val="3"/>
          <w:lang w:eastAsia="zh-CN" w:bidi="hi-IN"/>
        </w:rPr>
        <w:tab/>
        <w:t xml:space="preserve">  </w:t>
      </w:r>
      <w:r w:rsidR="00395FE1"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3 night/2 day October 23 – 26th </w:t>
      </w:r>
    </w:p>
    <w:p w14:paraId="18F88881" w14:textId="1DB1C241" w:rsidR="00395FE1" w:rsidRPr="00395FE1" w:rsidRDefault="00E569EB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kern w:val="3"/>
          <w:lang w:eastAsia="zh-CN" w:bidi="hi-IN"/>
        </w:rPr>
        <w:t xml:space="preserve">    </w:t>
      </w:r>
      <w:r>
        <w:rPr>
          <w:rFonts w:asciiTheme="majorBidi" w:eastAsia="Noto Serif CJK SC" w:hAnsiTheme="majorBidi" w:cstheme="majorBidi"/>
          <w:kern w:val="3"/>
          <w:lang w:eastAsia="zh-CN" w:bidi="hi-IN"/>
        </w:rPr>
        <w:tab/>
        <w:t xml:space="preserve">  </w:t>
      </w:r>
      <w:r w:rsidR="00395FE1" w:rsidRPr="00395FE1">
        <w:rPr>
          <w:rFonts w:asciiTheme="majorBidi" w:eastAsia="Noto Serif CJK SC" w:hAnsiTheme="majorBidi" w:cstheme="majorBidi"/>
          <w:kern w:val="3"/>
          <w:lang w:eastAsia="zh-CN" w:bidi="hi-IN"/>
        </w:rPr>
        <w:t>Inside cabin = $1100 +/- $550 per person</w:t>
      </w:r>
    </w:p>
    <w:p w14:paraId="2B5FC09E" w14:textId="3DABE38A" w:rsidR="00395FE1" w:rsidRDefault="00E569EB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kern w:val="3"/>
          <w:lang w:eastAsia="zh-CN" w:bidi="hi-IN"/>
        </w:rPr>
        <w:t xml:space="preserve">   </w:t>
      </w:r>
      <w:r>
        <w:rPr>
          <w:rFonts w:asciiTheme="majorBidi" w:eastAsia="Noto Serif CJK SC" w:hAnsiTheme="majorBidi" w:cstheme="majorBidi"/>
          <w:kern w:val="3"/>
          <w:lang w:eastAsia="zh-CN" w:bidi="hi-IN"/>
        </w:rPr>
        <w:tab/>
        <w:t xml:space="preserve">  </w:t>
      </w:r>
      <w:r w:rsidR="00395FE1" w:rsidRPr="00395FE1">
        <w:rPr>
          <w:rFonts w:asciiTheme="majorBidi" w:eastAsia="Noto Serif CJK SC" w:hAnsiTheme="majorBidi" w:cstheme="majorBidi"/>
          <w:kern w:val="3"/>
          <w:lang w:eastAsia="zh-CN" w:bidi="hi-IN"/>
        </w:rPr>
        <w:t>Ocean view = $1200 +/- $600 per person</w:t>
      </w:r>
    </w:p>
    <w:p w14:paraId="1D3BA935" w14:textId="0644EFD7" w:rsidR="00A66754" w:rsidRPr="00395FE1" w:rsidRDefault="00E569EB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kern w:val="3"/>
          <w:lang w:eastAsia="zh-CN" w:bidi="hi-IN"/>
        </w:rPr>
        <w:t xml:space="preserve">   </w:t>
      </w:r>
      <w:r>
        <w:rPr>
          <w:rFonts w:asciiTheme="majorBidi" w:eastAsia="Noto Serif CJK SC" w:hAnsiTheme="majorBidi" w:cstheme="majorBidi"/>
          <w:kern w:val="3"/>
          <w:lang w:eastAsia="zh-CN" w:bidi="hi-IN"/>
        </w:rPr>
        <w:tab/>
      </w:r>
      <w:r w:rsidR="00A66754">
        <w:rPr>
          <w:rFonts w:asciiTheme="majorBidi" w:eastAsia="Noto Serif CJK SC" w:hAnsiTheme="majorBidi" w:cstheme="majorBidi"/>
          <w:kern w:val="3"/>
          <w:lang w:eastAsia="zh-CN" w:bidi="hi-IN"/>
        </w:rPr>
        <w:tab/>
        <w:t>(on cruises, food and drinks are included in price)</w:t>
      </w:r>
    </w:p>
    <w:p w14:paraId="5220CE6D" w14:textId="4F9C1552" w:rsidR="00395FE1" w:rsidRPr="00395FE1" w:rsidRDefault="00395FE1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</w:p>
    <w:p w14:paraId="31EACFF2" w14:textId="47760577" w:rsidR="00395FE1" w:rsidRPr="00395FE1" w:rsidRDefault="00395FE1" w:rsidP="00395FE1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ab/>
      </w:r>
      <w:r w:rsidR="00E569EB">
        <w:rPr>
          <w:rFonts w:asciiTheme="majorBidi" w:eastAsia="Noto Serif CJK SC" w:hAnsiTheme="majorBidi" w:cstheme="majorBidi"/>
          <w:kern w:val="3"/>
          <w:lang w:eastAsia="zh-CN" w:bidi="hi-IN"/>
        </w:rPr>
        <w:tab/>
      </w:r>
      <w:r w:rsidRPr="00395FE1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>OR</w:t>
      </w:r>
    </w:p>
    <w:p w14:paraId="4A5AEE2A" w14:textId="1D6FA7FD" w:rsidR="00395FE1" w:rsidRPr="00395FE1" w:rsidRDefault="00395FE1" w:rsidP="009E387A">
      <w:pPr>
        <w:suppressAutoHyphens/>
        <w:autoSpaceDN w:val="0"/>
        <w:ind w:left="900" w:hanging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</w:p>
    <w:p w14:paraId="5F8C4982" w14:textId="1CB79F5D" w:rsidR="00395FE1" w:rsidRPr="00395FE1" w:rsidRDefault="00E569EB" w:rsidP="00E569EB">
      <w:pPr>
        <w:suppressAutoHyphens/>
        <w:autoSpaceDN w:val="0"/>
        <w:ind w:left="900" w:firstLine="0"/>
        <w:textAlignment w:val="baseline"/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(2) </w:t>
      </w:r>
      <w:r w:rsidR="00395FE1" w:rsidRPr="00395FE1">
        <w:rPr>
          <w:rFonts w:asciiTheme="majorBidi" w:eastAsia="Noto Serif CJK SC" w:hAnsiTheme="majorBidi" w:cstheme="majorBidi"/>
          <w:b/>
          <w:bCs/>
          <w:kern w:val="3"/>
          <w:lang w:eastAsia="zh-CN" w:bidi="hi-IN"/>
        </w:rPr>
        <w:t xml:space="preserve">Miami South Beach hotels, for a hotel in-person event </w:t>
      </w:r>
    </w:p>
    <w:p w14:paraId="7E4E913C" w14:textId="0E2AB60D" w:rsidR="00395FE1" w:rsidRPr="00395FE1" w:rsidRDefault="00395FE1" w:rsidP="00E569EB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>3 night/2 day  October 23rd to 26th</w:t>
      </w:r>
    </w:p>
    <w:p w14:paraId="48884F81" w14:textId="449EFD00" w:rsidR="00395FE1" w:rsidRPr="00395FE1" w:rsidRDefault="00395FE1" w:rsidP="00E569EB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>$200 to $350 per room per night</w:t>
      </w:r>
    </w:p>
    <w:p w14:paraId="43D7819A" w14:textId="46B2D1DD" w:rsidR="00395FE1" w:rsidRPr="00395FE1" w:rsidRDefault="00395FE1" w:rsidP="00E569EB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>$600 to $1000 single</w:t>
      </w:r>
    </w:p>
    <w:p w14:paraId="5529F17D" w14:textId="73543C8F" w:rsidR="00395FE1" w:rsidRPr="00395FE1" w:rsidRDefault="00395FE1" w:rsidP="00E569EB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>$300 to $500 double room</w:t>
      </w:r>
    </w:p>
    <w:p w14:paraId="4A7E5EEB" w14:textId="225CD127" w:rsidR="00EA25CB" w:rsidRPr="00395FE1" w:rsidRDefault="00EA25CB" w:rsidP="009E387A">
      <w:pPr>
        <w:suppressAutoHyphens/>
        <w:autoSpaceDN w:val="0"/>
        <w:ind w:left="900" w:hanging="54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5DD08B13" w14:textId="0FD05500" w:rsidR="00395FE1" w:rsidRDefault="00395FE1" w:rsidP="009E387A">
      <w:pPr>
        <w:suppressAutoHyphens/>
        <w:autoSpaceDN w:val="0"/>
        <w:ind w:left="900" w:hanging="54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1B7D12BC" w14:textId="6149FEB9" w:rsidR="00A66754" w:rsidRDefault="00A66754" w:rsidP="00A66754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  <w:r w:rsidRPr="00A66754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added that </w:t>
      </w: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transportation infrastructure in </w:t>
      </w:r>
      <w:r>
        <w:rPr>
          <w:rFonts w:asciiTheme="majorBidi" w:eastAsia="Noto Serif CJK SC" w:hAnsiTheme="majorBidi" w:cstheme="majorBidi"/>
          <w:kern w:val="3"/>
          <w:lang w:eastAsia="zh-CN" w:bidi="hi-IN"/>
        </w:rPr>
        <w:t>S</w:t>
      </w: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outh Miami is very good, </w:t>
      </w:r>
      <w:r>
        <w:rPr>
          <w:rFonts w:asciiTheme="majorBidi" w:eastAsia="Noto Serif CJK SC" w:hAnsiTheme="majorBidi" w:cstheme="majorBidi"/>
          <w:kern w:val="3"/>
          <w:lang w:eastAsia="zh-CN" w:bidi="hi-IN"/>
        </w:rPr>
        <w:t xml:space="preserve">and </w:t>
      </w: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if using cruises, transport to hotels is seamless.  </w:t>
      </w:r>
      <w:r w:rsidRPr="00395FE1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Pr="00395FE1">
        <w:rPr>
          <w:rFonts w:asciiTheme="majorBidi" w:eastAsia="Noto Serif CJK SC" w:hAnsiTheme="majorBidi" w:cstheme="majorBidi"/>
          <w:kern w:val="3"/>
          <w:lang w:eastAsia="zh-CN" w:bidi="hi-IN"/>
        </w:rPr>
        <w:t xml:space="preserve"> said there are many AA groups that do AA cruises.  </w:t>
      </w:r>
    </w:p>
    <w:p w14:paraId="6EBDEE40" w14:textId="0769EE70" w:rsidR="00E569EB" w:rsidRDefault="00E569EB" w:rsidP="00A66754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</w:p>
    <w:p w14:paraId="1B0F3163" w14:textId="17A005A2" w:rsidR="009E387A" w:rsidRDefault="00E569EB" w:rsidP="002E13CA">
      <w:pPr>
        <w:suppressAutoHyphens/>
        <w:autoSpaceDN w:val="0"/>
        <w:ind w:left="900" w:hanging="180"/>
        <w:textAlignment w:val="baseline"/>
        <w:rPr>
          <w:rFonts w:ascii="Constantia" w:hAnsi="Constantia"/>
          <w:color w:val="auto"/>
          <w:shd w:val="clear" w:color="auto" w:fill="FFFFFF"/>
        </w:rPr>
      </w:pPr>
      <w:r>
        <w:rPr>
          <w:rFonts w:asciiTheme="majorBidi" w:eastAsia="Noto Serif CJK SC" w:hAnsiTheme="majorBidi" w:cstheme="majorBidi"/>
          <w:kern w:val="3"/>
          <w:lang w:eastAsia="zh-CN" w:bidi="hi-IN"/>
        </w:rPr>
        <w:t>There was much discussion as to l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ogistical parameters </w:t>
      </w:r>
      <w:r>
        <w:rPr>
          <w:rFonts w:ascii="Constantia" w:hAnsi="Constantia"/>
          <w:color w:val="auto"/>
          <w:shd w:val="clear" w:color="auto" w:fill="FFFFFF"/>
        </w:rPr>
        <w:t>such as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 location</w:t>
      </w:r>
      <w:r>
        <w:rPr>
          <w:rFonts w:ascii="Constantia" w:hAnsi="Constantia"/>
          <w:color w:val="auto"/>
          <w:shd w:val="clear" w:color="auto" w:fill="FFFFFF"/>
        </w:rPr>
        <w:t xml:space="preserve"> in USA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, hotel, ease of transportation between airport and hotel (and venue, if not in the hotel), affordability, etc.  </w:t>
      </w:r>
      <w:r w:rsidR="009E387A" w:rsidRPr="00395FE1">
        <w:rPr>
          <w:rFonts w:ascii="Constantia" w:hAnsi="Constantia"/>
          <w:b/>
          <w:bCs/>
          <w:color w:val="auto"/>
          <w:shd w:val="clear" w:color="auto" w:fill="FFFFFF"/>
        </w:rPr>
        <w:t xml:space="preserve">Action: 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  </w:t>
      </w:r>
      <w:r w:rsidR="00395FE1" w:rsidRPr="00395FE1">
        <w:rPr>
          <w:rFonts w:ascii="Constantia" w:hAnsi="Constantia"/>
          <w:color w:val="auto"/>
          <w:shd w:val="clear" w:color="auto" w:fill="FFFFFF"/>
        </w:rPr>
        <w:t xml:space="preserve"> </w:t>
      </w:r>
      <w:r w:rsidR="009E052F">
        <w:rPr>
          <w:rFonts w:ascii="Constantia" w:hAnsi="Constantia"/>
          <w:color w:val="auto"/>
          <w:shd w:val="clear" w:color="auto" w:fill="FFFFFF"/>
        </w:rPr>
        <w:t xml:space="preserve"> Peter </w:t>
      </w:r>
      <w:r>
        <w:rPr>
          <w:rFonts w:ascii="Constantia" w:hAnsi="Constantia"/>
          <w:color w:val="auto"/>
          <w:shd w:val="clear" w:color="auto" w:fill="FFFFFF"/>
        </w:rPr>
        <w:t xml:space="preserve">F </w:t>
      </w:r>
      <w:r w:rsidR="009E052F">
        <w:rPr>
          <w:rFonts w:ascii="Constantia" w:hAnsi="Constantia"/>
          <w:color w:val="auto"/>
          <w:shd w:val="clear" w:color="auto" w:fill="FFFFFF"/>
        </w:rPr>
        <w:t>move</w:t>
      </w:r>
      <w:r>
        <w:rPr>
          <w:rFonts w:ascii="Constantia" w:hAnsi="Constantia"/>
          <w:color w:val="auto"/>
          <w:shd w:val="clear" w:color="auto" w:fill="FFFFFF"/>
        </w:rPr>
        <w:t>d</w:t>
      </w:r>
      <w:r w:rsidR="009E052F">
        <w:rPr>
          <w:rFonts w:ascii="Constantia" w:hAnsi="Constantia"/>
          <w:color w:val="auto"/>
          <w:shd w:val="clear" w:color="auto" w:fill="FFFFFF"/>
        </w:rPr>
        <w:t xml:space="preserve"> that </w:t>
      </w:r>
      <w:r w:rsidR="002E13CA">
        <w:rPr>
          <w:rFonts w:ascii="Constantia" w:hAnsi="Constantia"/>
          <w:color w:val="auto"/>
          <w:shd w:val="clear" w:color="auto" w:fill="FFFFFF"/>
        </w:rPr>
        <w:t xml:space="preserve">attendees at SRG </w:t>
      </w:r>
      <w:r w:rsidR="009E052F" w:rsidRPr="009E052F">
        <w:rPr>
          <w:rFonts w:ascii="Constantia" w:hAnsi="Constantia"/>
          <w:bCs/>
          <w:color w:val="auto"/>
          <w:shd w:val="clear" w:color="auto" w:fill="FFFFFF"/>
        </w:rPr>
        <w:t>January</w:t>
      </w:r>
      <w:r w:rsidR="009E052F">
        <w:rPr>
          <w:rFonts w:ascii="Constantia" w:hAnsi="Constantia"/>
          <w:color w:val="auto"/>
          <w:shd w:val="clear" w:color="auto" w:fill="FFFFFF"/>
        </w:rPr>
        <w:t xml:space="preserve"> business mtg come </w:t>
      </w:r>
      <w:r w:rsidR="009E052F" w:rsidRPr="009E052F">
        <w:rPr>
          <w:rFonts w:ascii="Constantia" w:hAnsi="Constantia"/>
          <w:color w:val="auto"/>
          <w:shd w:val="clear" w:color="auto" w:fill="FFFFFF"/>
        </w:rPr>
        <w:t>together</w:t>
      </w:r>
      <w:r w:rsidR="009E052F">
        <w:rPr>
          <w:rFonts w:ascii="Constantia" w:hAnsi="Constantia"/>
          <w:color w:val="auto"/>
          <w:shd w:val="clear" w:color="auto" w:fill="FFFFFF"/>
        </w:rPr>
        <w:t xml:space="preserve"> with ideas</w:t>
      </w:r>
      <w:r w:rsidR="002E13CA">
        <w:rPr>
          <w:rFonts w:ascii="Constantia" w:hAnsi="Constantia"/>
          <w:color w:val="auto"/>
          <w:shd w:val="clear" w:color="auto" w:fill="FFFFFF"/>
        </w:rPr>
        <w:t xml:space="preserve">; </w:t>
      </w:r>
      <w:r w:rsidR="009E052F" w:rsidRPr="002E13CA">
        <w:rPr>
          <w:rFonts w:ascii="Constantia" w:eastAsia="Noto Serif CJK SC" w:hAnsi="Constantia"/>
          <w:b/>
          <w:bCs/>
          <w:color w:val="auto"/>
          <w:kern w:val="3"/>
          <w:shd w:val="clear" w:color="auto" w:fill="FFFFFF"/>
          <w:lang w:eastAsia="zh-CN" w:bidi="hi-IN"/>
        </w:rPr>
        <w:t>Group Conscience Decision</w:t>
      </w:r>
      <w:r w:rsidR="009E052F" w:rsidRPr="002E13CA">
        <w:rPr>
          <w:rFonts w:ascii="Constantia" w:hAnsi="Constantia"/>
          <w:b/>
          <w:bCs/>
          <w:color w:val="auto"/>
          <w:shd w:val="clear" w:color="auto" w:fill="FFFFFF"/>
        </w:rPr>
        <w:t xml:space="preserve"> was to accept that motion.</w:t>
      </w:r>
      <w:r w:rsidR="009E052F">
        <w:rPr>
          <w:rFonts w:ascii="Constantia" w:hAnsi="Constantia"/>
          <w:color w:val="auto"/>
          <w:shd w:val="clear" w:color="auto" w:fill="FFFFFF"/>
        </w:rPr>
        <w:t xml:space="preserve">   </w:t>
      </w:r>
      <w:r w:rsidR="002E13CA">
        <w:rPr>
          <w:rFonts w:ascii="Constantia" w:hAnsi="Constantia"/>
          <w:color w:val="auto"/>
          <w:shd w:val="clear" w:color="auto" w:fill="FFFFFF"/>
        </w:rPr>
        <w:t xml:space="preserve">The prior </w:t>
      </w:r>
      <w:r w:rsidR="009E052F">
        <w:rPr>
          <w:rFonts w:ascii="Constantia" w:hAnsi="Constantia"/>
          <w:color w:val="auto"/>
          <w:shd w:val="clear" w:color="auto" w:fill="FFFFFF"/>
        </w:rPr>
        <w:t xml:space="preserve"> </w:t>
      </w:r>
      <w:r w:rsidR="002E13CA" w:rsidRPr="002E13CA">
        <w:rPr>
          <w:rFonts w:ascii="Constantia" w:hAnsi="Constantia"/>
          <w:color w:val="auto"/>
          <w:shd w:val="clear" w:color="auto" w:fill="FFFFFF"/>
        </w:rPr>
        <w:t xml:space="preserve">“In-Person Research Committee” (comprised of Peter F and Robert F, will hereafter be referred to as the </w:t>
      </w:r>
      <w:r w:rsidR="00334BB8" w:rsidRPr="002E13CA">
        <w:rPr>
          <w:rFonts w:ascii="Constantia" w:hAnsi="Constantia"/>
          <w:color w:val="auto"/>
          <w:shd w:val="clear" w:color="auto" w:fill="FFFFFF"/>
        </w:rPr>
        <w:t>“Event Committee</w:t>
      </w:r>
      <w:r w:rsidR="002E13CA" w:rsidRPr="002E13CA">
        <w:rPr>
          <w:rFonts w:ascii="Constantia" w:hAnsi="Constantia"/>
          <w:color w:val="auto"/>
          <w:shd w:val="clear" w:color="auto" w:fill="FFFFFF"/>
        </w:rPr>
        <w:t>.</w:t>
      </w:r>
      <w:r w:rsidR="00334BB8" w:rsidRPr="002E13CA">
        <w:rPr>
          <w:rFonts w:ascii="Constantia" w:hAnsi="Constantia"/>
          <w:color w:val="auto"/>
          <w:shd w:val="clear" w:color="auto" w:fill="FFFFFF"/>
        </w:rPr>
        <w:t>”</w:t>
      </w:r>
      <w:r w:rsidR="002E13CA" w:rsidRPr="002E13CA">
        <w:rPr>
          <w:rFonts w:ascii="Constantia" w:hAnsi="Constantia"/>
          <w:color w:val="auto"/>
          <w:shd w:val="clear" w:color="auto" w:fill="FFFFFF"/>
        </w:rPr>
        <w:t xml:space="preserve">  </w:t>
      </w:r>
      <w:r w:rsidR="009E052F" w:rsidRPr="002E13CA">
        <w:rPr>
          <w:rFonts w:ascii="Constantia" w:hAnsi="Constantia"/>
          <w:color w:val="auto"/>
          <w:shd w:val="clear" w:color="auto" w:fill="FFFFFF"/>
        </w:rPr>
        <w:t xml:space="preserve"> </w:t>
      </w:r>
      <w:r w:rsidR="002E13CA">
        <w:rPr>
          <w:rFonts w:ascii="Constantia" w:hAnsi="Constantia"/>
          <w:color w:val="auto"/>
          <w:shd w:val="clear" w:color="auto" w:fill="FFFFFF"/>
        </w:rPr>
        <w:t xml:space="preserve">Robin H offered to join the Event Committee.   </w:t>
      </w:r>
      <w:r w:rsidR="00334BB8">
        <w:rPr>
          <w:rFonts w:ascii="Constantia" w:hAnsi="Constantia"/>
          <w:color w:val="auto"/>
          <w:shd w:val="clear" w:color="auto" w:fill="FFFFFF"/>
        </w:rPr>
        <w:t xml:space="preserve">Maria asked if we could bill the event as </w:t>
      </w:r>
      <w:r w:rsidR="00334BB8" w:rsidRPr="003728B1">
        <w:rPr>
          <w:rFonts w:ascii="Constantia" w:hAnsi="Constantia"/>
          <w:color w:val="auto"/>
          <w:shd w:val="clear" w:color="auto" w:fill="FFFFFF"/>
        </w:rPr>
        <w:t>Secular AA</w:t>
      </w:r>
      <w:r w:rsidR="00334BB8">
        <w:rPr>
          <w:rFonts w:ascii="Constantia" w:hAnsi="Constantia"/>
          <w:color w:val="auto"/>
          <w:shd w:val="clear" w:color="auto" w:fill="FFFFFF"/>
        </w:rPr>
        <w:t xml:space="preserve"> and </w:t>
      </w:r>
      <w:r w:rsidR="00334BB8" w:rsidRPr="003728B1">
        <w:rPr>
          <w:rFonts w:ascii="Constantia" w:eastAsia="Noto Serif CJK SC" w:hAnsi="Constantia"/>
          <w:color w:val="auto"/>
          <w:kern w:val="3"/>
          <w:shd w:val="clear" w:color="auto" w:fill="FFFFFF"/>
          <w:lang w:eastAsia="zh-CN" w:bidi="hi-IN"/>
        </w:rPr>
        <w:t>Sober She Devils</w:t>
      </w:r>
      <w:r w:rsidR="00334BB8">
        <w:rPr>
          <w:rFonts w:ascii="Constantia" w:hAnsi="Constantia"/>
          <w:color w:val="auto"/>
          <w:shd w:val="clear" w:color="auto" w:fill="FFFFFF"/>
        </w:rPr>
        <w:t xml:space="preserve">, as could be mutually supportive.   More details to be discussed in January </w:t>
      </w:r>
      <w:r w:rsidR="00334BB8" w:rsidRPr="003728B1">
        <w:rPr>
          <w:rFonts w:ascii="Constantia" w:hAnsi="Constantia"/>
          <w:color w:val="auto"/>
          <w:shd w:val="clear" w:color="auto" w:fill="FFFFFF"/>
        </w:rPr>
        <w:t>Group Conscience meeting</w:t>
      </w:r>
      <w:r w:rsidR="00334BB8">
        <w:rPr>
          <w:rFonts w:ascii="Constantia" w:hAnsi="Constantia"/>
          <w:color w:val="auto"/>
          <w:shd w:val="clear" w:color="auto" w:fill="FFFFFF"/>
        </w:rPr>
        <w:t xml:space="preserve"> and </w:t>
      </w:r>
      <w:r w:rsidR="00876BD5">
        <w:rPr>
          <w:rFonts w:ascii="Constantia" w:hAnsi="Constantia"/>
          <w:color w:val="auto"/>
          <w:shd w:val="clear" w:color="auto" w:fill="FFFFFF"/>
        </w:rPr>
        <w:t>“ad hoc”</w:t>
      </w:r>
      <w:r w:rsidR="00334BB8">
        <w:rPr>
          <w:rFonts w:ascii="Constantia" w:hAnsi="Constantia"/>
          <w:color w:val="auto"/>
          <w:shd w:val="clear" w:color="auto" w:fill="FFFFFF"/>
        </w:rPr>
        <w:t xml:space="preserve"> </w:t>
      </w:r>
      <w:r w:rsidR="00334BB8" w:rsidRPr="003728B1">
        <w:rPr>
          <w:rFonts w:ascii="Constantia" w:hAnsi="Constantia"/>
          <w:color w:val="000000" w:themeColor="text1"/>
          <w:szCs w:val="20"/>
          <w:shd w:val="clear" w:color="auto" w:fill="FFFFFF"/>
        </w:rPr>
        <w:t>meeting</w:t>
      </w:r>
      <w:r w:rsidR="00334BB8" w:rsidRPr="003728B1">
        <w:rPr>
          <w:rFonts w:ascii="Constantia" w:hAnsi="Constantia"/>
          <w:color w:val="000000" w:themeColor="text1"/>
          <w:shd w:val="clear" w:color="auto" w:fill="FFFFFF"/>
        </w:rPr>
        <w:t>s</w:t>
      </w:r>
      <w:r w:rsidR="00334BB8">
        <w:rPr>
          <w:rFonts w:ascii="Constantia" w:hAnsi="Constantia"/>
          <w:color w:val="000000" w:themeColor="text1"/>
          <w:shd w:val="clear" w:color="auto" w:fill="FFFFFF"/>
        </w:rPr>
        <w:t xml:space="preserve"> amongst the Event Committee members</w:t>
      </w:r>
      <w:r w:rsidR="002E13CA">
        <w:rPr>
          <w:rFonts w:ascii="Constantia" w:hAnsi="Constantia"/>
          <w:color w:val="auto"/>
          <w:shd w:val="clear" w:color="auto" w:fill="FFFFFF"/>
        </w:rPr>
        <w:t xml:space="preserve"> until then.    </w:t>
      </w:r>
      <w:r w:rsidR="009E387A" w:rsidRPr="00395FE1">
        <w:rPr>
          <w:color w:val="000000" w:themeColor="text1"/>
          <w:shd w:val="clear" w:color="auto" w:fill="FFFFFF"/>
        </w:rPr>
        <w:t>Courtney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 offered to post pertinent questions</w:t>
      </w:r>
      <w:r w:rsidR="002E13CA">
        <w:rPr>
          <w:rFonts w:ascii="Constantia" w:hAnsi="Constantia"/>
          <w:color w:val="auto"/>
          <w:shd w:val="clear" w:color="auto" w:fill="FFFFFF"/>
        </w:rPr>
        <w:t xml:space="preserve"> on </w:t>
      </w:r>
      <w:r w:rsidR="002E13CA" w:rsidRPr="002E13CA">
        <w:rPr>
          <w:rFonts w:asciiTheme="majorBidi" w:hAnsiTheme="majorBidi" w:cstheme="majorBidi"/>
          <w:color w:val="auto"/>
          <w:shd w:val="clear" w:color="auto" w:fill="FFFFFF"/>
          <w:lang w:bidi="ar-BH"/>
        </w:rPr>
        <w:t>SRG</w:t>
      </w:r>
      <w:r w:rsidR="002E13CA">
        <w:rPr>
          <w:rFonts w:ascii="Constantia" w:hAnsi="Constantia"/>
          <w:color w:val="auto"/>
          <w:shd w:val="clear" w:color="auto" w:fill="FFFFFF"/>
        </w:rPr>
        <w:t xml:space="preserve"> website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, after input from the </w:t>
      </w:r>
      <w:r w:rsidR="002E13CA">
        <w:rPr>
          <w:rFonts w:ascii="Constantia" w:hAnsi="Constantia"/>
          <w:color w:val="auto"/>
          <w:shd w:val="clear" w:color="auto" w:fill="FFFFFF"/>
        </w:rPr>
        <w:t>Event C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ommittee, for a Survey Monkey to assess interest from SRG </w:t>
      </w:r>
      <w:r w:rsidR="002E13CA">
        <w:rPr>
          <w:rFonts w:ascii="Constantia" w:hAnsi="Constantia"/>
          <w:color w:val="auto"/>
          <w:shd w:val="clear" w:color="auto" w:fill="FFFFFF"/>
        </w:rPr>
        <w:t>members and others interested in attending such an event</w:t>
      </w:r>
      <w:r w:rsidR="009E387A" w:rsidRPr="00395FE1">
        <w:rPr>
          <w:rFonts w:ascii="Constantia" w:hAnsi="Constantia"/>
          <w:color w:val="auto"/>
          <w:shd w:val="clear" w:color="auto" w:fill="FFFFFF"/>
        </w:rPr>
        <w:t xml:space="preserve">.    </w:t>
      </w:r>
    </w:p>
    <w:p w14:paraId="6FA6491C" w14:textId="594FA77D" w:rsidR="003728B1" w:rsidRDefault="003728B1" w:rsidP="009E387A">
      <w:pPr>
        <w:suppressAutoHyphens/>
        <w:autoSpaceDN w:val="0"/>
        <w:ind w:left="900" w:hanging="540"/>
        <w:textAlignment w:val="baseline"/>
        <w:rPr>
          <w:rFonts w:ascii="Constantia" w:hAnsi="Constantia"/>
          <w:color w:val="auto"/>
          <w:shd w:val="clear" w:color="auto" w:fill="FFFFFF"/>
        </w:rPr>
      </w:pPr>
    </w:p>
    <w:p w14:paraId="26616B8A" w14:textId="77777777" w:rsidR="002E13CA" w:rsidRDefault="002E13CA" w:rsidP="009E387A">
      <w:pPr>
        <w:ind w:left="360" w:firstLine="0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5370556E" w14:textId="77777777" w:rsidR="002E13CA" w:rsidRDefault="002E13CA" w:rsidP="009E387A">
      <w:pPr>
        <w:ind w:left="360" w:firstLine="0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2EA70528" w14:textId="77777777" w:rsidR="002E13CA" w:rsidRDefault="002E13CA" w:rsidP="009E387A">
      <w:pPr>
        <w:ind w:left="360" w:firstLine="0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63036ACB" w14:textId="77777777" w:rsidR="002E13CA" w:rsidRDefault="002E13CA" w:rsidP="009E387A">
      <w:pPr>
        <w:ind w:left="360" w:firstLine="0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0F6100CC" w14:textId="587D8926" w:rsidR="009E387A" w:rsidRPr="00334BB8" w:rsidRDefault="009E387A" w:rsidP="009E387A">
      <w:pPr>
        <w:ind w:left="360" w:firstLine="0"/>
        <w:rPr>
          <w:rFonts w:ascii="Constantia" w:eastAsia="Noto Serif CJK SC" w:hAnsi="Constantia" w:cstheme="majorBidi"/>
          <w:b/>
          <w:bCs/>
          <w:color w:val="000000" w:themeColor="text1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4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  </w:t>
      </w:r>
      <w:r w:rsidRPr="00395FE1">
        <w:rPr>
          <w:rFonts w:ascii="Constantia" w:eastAsia="Noto Serif CJK SC" w:hAnsi="Constantia" w:cstheme="majorBidi"/>
          <w:b/>
          <w:bCs/>
          <w:color w:val="auto"/>
          <w:kern w:val="3"/>
          <w:lang w:eastAsia="zh-CN" w:bidi="ar-BH"/>
        </w:rPr>
        <w:t>SRG</w:t>
      </w: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has been registered as an AA group with AA GSO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(General Service Office in </w:t>
      </w:r>
      <w:r w:rsidRPr="00395FE1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New York).  </w:t>
      </w:r>
      <w:r w:rsidRPr="00395FE1">
        <w:rPr>
          <w:rFonts w:asciiTheme="majorBidi" w:eastAsia="Noto Serif CJK SC" w:hAnsiTheme="majorBidi" w:cstheme="majorBidi"/>
          <w:color w:val="000000" w:themeColor="text1"/>
          <w:kern w:val="3"/>
          <w:lang w:eastAsia="zh-CN" w:bidi="ar-BH"/>
        </w:rPr>
        <w:t>SRG</w:t>
      </w:r>
      <w:r w:rsidRPr="00395FE1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is now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registered as virtual group, AA Group # 431993; Area 73 (which is mainly West Virginia)</w:t>
      </w:r>
      <w:r w:rsidRPr="00395FE1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There are currently 2 (two) other virtual groups, one in western Washington, Area 42, and one in </w:t>
      </w:r>
      <w:r w:rsidRPr="00395FE1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NY, neither are secular.  </w:t>
      </w:r>
      <w:r w:rsidRPr="00395FE1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Pr="00395FE1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has been in contact with them to see if they have had any motions put before the general service committee.  </w:t>
      </w:r>
      <w:r w:rsidRPr="00334BB8">
        <w:rPr>
          <w:rFonts w:ascii="Constantia" w:eastAsia="Noto Serif CJK SC" w:hAnsi="Constantia" w:cstheme="majorBidi"/>
          <w:b/>
          <w:bCs/>
          <w:color w:val="000000" w:themeColor="text1"/>
          <w:kern w:val="3"/>
          <w:lang w:eastAsia="zh-CN" w:bidi="hi-IN"/>
        </w:rPr>
        <w:t xml:space="preserve">Still </w:t>
      </w:r>
      <w:r w:rsidR="002E13CA" w:rsidRPr="002E13CA">
        <w:rPr>
          <w:rFonts w:ascii="Constantia" w:eastAsia="Noto Serif CJK SC" w:hAnsi="Constantia" w:cstheme="majorBidi"/>
          <w:b/>
          <w:bCs/>
          <w:color w:val="000000" w:themeColor="text1"/>
          <w:kern w:val="3"/>
          <w:lang w:eastAsia="zh-CN" w:bidi="hi-IN"/>
        </w:rPr>
        <w:t>to be determined</w:t>
      </w:r>
      <w:r w:rsidR="002E13CA">
        <w:rPr>
          <w:rFonts w:ascii="Constantia" w:eastAsia="Noto Serif CJK SC" w:hAnsi="Constantia" w:cstheme="majorBidi"/>
          <w:b/>
          <w:bCs/>
          <w:color w:val="000000" w:themeColor="text1"/>
          <w:kern w:val="3"/>
          <w:lang w:eastAsia="zh-CN" w:bidi="hi-IN"/>
        </w:rPr>
        <w:t xml:space="preserve"> is</w:t>
      </w:r>
      <w:r w:rsidRPr="00334BB8">
        <w:rPr>
          <w:rFonts w:ascii="Constantia" w:eastAsia="Noto Serif CJK SC" w:hAnsi="Constantia" w:cstheme="majorBidi"/>
          <w:b/>
          <w:bCs/>
          <w:color w:val="000000" w:themeColor="text1"/>
          <w:kern w:val="3"/>
          <w:lang w:eastAsia="zh-CN" w:bidi="hi-IN"/>
        </w:rPr>
        <w:t xml:space="preserve"> whether </w:t>
      </w:r>
      <w:r w:rsidRPr="00334BB8">
        <w:rPr>
          <w:rFonts w:asciiTheme="majorBidi" w:eastAsia="Noto Serif CJK SC" w:hAnsiTheme="majorBidi" w:cstheme="majorBidi"/>
          <w:b/>
          <w:bCs/>
          <w:color w:val="000000" w:themeColor="text1"/>
          <w:kern w:val="3"/>
          <w:lang w:eastAsia="zh-CN" w:bidi="ar-BH"/>
        </w:rPr>
        <w:t>SRG</w:t>
      </w:r>
      <w:r w:rsidRPr="00334BB8">
        <w:rPr>
          <w:rFonts w:ascii="Constantia" w:eastAsia="Noto Serif CJK SC" w:hAnsi="Constantia" w:cstheme="majorBidi"/>
          <w:b/>
          <w:bCs/>
          <w:color w:val="000000" w:themeColor="text1"/>
          <w:kern w:val="3"/>
          <w:lang w:eastAsia="zh-CN" w:bidi="hi-IN"/>
        </w:rPr>
        <w:t xml:space="preserve"> will be assigned to a geographical virtual group</w:t>
      </w:r>
      <w:r w:rsidR="002E13CA">
        <w:rPr>
          <w:rFonts w:ascii="Constantia" w:eastAsia="Noto Serif CJK SC" w:hAnsi="Constantia" w:cstheme="majorBidi"/>
          <w:b/>
          <w:bCs/>
          <w:color w:val="000000" w:themeColor="text1"/>
          <w:kern w:val="3"/>
          <w:lang w:eastAsia="zh-CN" w:bidi="hi-IN"/>
        </w:rPr>
        <w:t>.</w:t>
      </w:r>
    </w:p>
    <w:p w14:paraId="14933091" w14:textId="344E091F" w:rsidR="009E387A" w:rsidRDefault="003728B1" w:rsidP="009E387A">
      <w:pPr>
        <w:ind w:left="360" w:firstLine="0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</w:p>
    <w:p w14:paraId="381D7E5B" w14:textId="6C490411" w:rsidR="00D25115" w:rsidRPr="00D25115" w:rsidRDefault="00D25115" w:rsidP="002E13CA">
      <w:pPr>
        <w:suppressAutoHyphens/>
        <w:autoSpaceDN w:val="0"/>
        <w:ind w:left="0" w:firstLine="36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D25115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5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At the SRG business </w:t>
      </w:r>
      <w:r w:rsidRPr="00D25115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meeting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2E13CA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in </w:t>
      </w:r>
      <w:r w:rsidR="002E13CA" w:rsidRPr="002E13CA">
        <w:rPr>
          <w:rFonts w:ascii="Constantia" w:eastAsia="Noto Serif CJK SC" w:hAnsi="Constantia"/>
          <w:bCs/>
          <w:color w:val="000000" w:themeColor="text1"/>
          <w:kern w:val="3"/>
          <w:lang w:eastAsia="zh-CN" w:bidi="hi-IN"/>
        </w:rPr>
        <w:t>November</w:t>
      </w:r>
      <w:r w:rsidR="002E13CA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2022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, the 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>Group Conscience Decision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was that </w:t>
      </w:r>
      <w:r w:rsidRPr="00D25115">
        <w:rPr>
          <w:rFonts w:asciiTheme="majorBidi" w:eastAsia="Noto Serif CJK SC" w:hAnsiTheme="majorBidi" w:cstheme="majorBidi"/>
          <w:color w:val="auto"/>
          <w:kern w:val="3"/>
          <w:lang w:eastAsia="zh-CN" w:bidi="ar-BH"/>
        </w:rPr>
        <w:t>SRG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will </w:t>
      </w:r>
      <w:r w:rsidR="002E13CA"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make a quarterly donation of $100.00 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to </w:t>
      </w:r>
      <w:r w:rsidRPr="00D25115">
        <w:rPr>
          <w:rFonts w:ascii="Constantia" w:eastAsia="Noto Serif CJK SC" w:hAnsi="Constantia"/>
          <w:kern w:val="3"/>
          <w:lang w:eastAsia="zh-CN" w:bidi="hi-IN"/>
        </w:rPr>
        <w:t xml:space="preserve">AA GSO, and will review quarterly.   (this is retained in the </w:t>
      </w:r>
      <w:r w:rsidR="002E13CA">
        <w:rPr>
          <w:rFonts w:ascii="Constantia" w:eastAsia="Noto Serif CJK SC" w:hAnsi="Constantia"/>
          <w:kern w:val="3"/>
          <w:lang w:eastAsia="zh-CN" w:bidi="hi-IN"/>
        </w:rPr>
        <w:br/>
        <w:t xml:space="preserve">           </w:t>
      </w:r>
      <w:r w:rsidRPr="00D25115">
        <w:rPr>
          <w:rFonts w:ascii="Constantia" w:eastAsia="Noto Serif CJK SC" w:hAnsi="Constantia"/>
          <w:kern w:val="3"/>
          <w:lang w:eastAsia="zh-CN" w:bidi="hi-IN"/>
        </w:rPr>
        <w:t>minutes to ensure we do review this quarterly)</w:t>
      </w:r>
      <w:r w:rsidR="002E13CA">
        <w:rPr>
          <w:rFonts w:ascii="Constantia" w:eastAsia="Noto Serif CJK SC" w:hAnsi="Constantia"/>
          <w:kern w:val="3"/>
          <w:lang w:eastAsia="zh-CN" w:bidi="hi-IN"/>
        </w:rPr>
        <w:t>.</w:t>
      </w:r>
    </w:p>
    <w:p w14:paraId="6DBAE20C" w14:textId="77777777" w:rsidR="009E387A" w:rsidRPr="00395FE1" w:rsidRDefault="009E387A" w:rsidP="009E387A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357EC91E" w14:textId="0F470D97" w:rsidR="009E387A" w:rsidRPr="00D25115" w:rsidRDefault="009E387A" w:rsidP="009E387A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6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</w:t>
      </w:r>
      <w:r w:rsidRPr="00D25115">
        <w:rPr>
          <w:rFonts w:ascii="Constantia" w:hAnsi="Constantia"/>
        </w:rPr>
        <w:t xml:space="preserve">Treasurer’s report:    </w:t>
      </w:r>
      <w:r w:rsidRPr="00D25115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</w:t>
      </w:r>
      <w:r w:rsidR="00D25115" w:rsidRPr="00D25115">
        <w:rPr>
          <w:rFonts w:ascii="Constantia" w:hAnsi="Constantia"/>
          <w:color w:val="000000" w:themeColor="text1"/>
        </w:rPr>
        <w:t>Bob</w:t>
      </w:r>
      <w:r w:rsidRPr="00D25115">
        <w:rPr>
          <w:rFonts w:ascii="Constantia" w:hAnsi="Constantia"/>
        </w:rPr>
        <w:t xml:space="preserve"> </w:t>
      </w:r>
      <w:r w:rsidR="002E13CA">
        <w:rPr>
          <w:rFonts w:ascii="Constantia" w:hAnsi="Constantia"/>
        </w:rPr>
        <w:t xml:space="preserve">R. </w:t>
      </w:r>
      <w:r w:rsidRPr="00D25115">
        <w:rPr>
          <w:rFonts w:ascii="Constantia" w:hAnsi="Constantia"/>
        </w:rPr>
        <w:t xml:space="preserve">screen-shared the budget.    The budget is not posted on the SRG website, consistent with majority of AA groups.   </w:t>
      </w:r>
      <w:r w:rsidR="00D25115" w:rsidRPr="00D25115">
        <w:rPr>
          <w:rFonts w:ascii="Constantia" w:hAnsi="Constantia"/>
          <w:color w:val="000000" w:themeColor="text1"/>
        </w:rPr>
        <w:t>Bob</w:t>
      </w:r>
      <w:r w:rsidRPr="00D25115">
        <w:rPr>
          <w:rFonts w:ascii="Constantia" w:hAnsi="Constantia"/>
        </w:rPr>
        <w:t xml:space="preserve"> reviewed the pertinent items</w:t>
      </w:r>
      <w:r w:rsidR="00D25115" w:rsidRPr="00D25115">
        <w:rPr>
          <w:rFonts w:ascii="Constantia" w:hAnsi="Constantia"/>
        </w:rPr>
        <w:t xml:space="preserve"> and explained additions</w:t>
      </w:r>
      <w:r w:rsidRPr="00D25115">
        <w:rPr>
          <w:rFonts w:ascii="Constantia" w:hAnsi="Constantia"/>
        </w:rPr>
        <w:t xml:space="preserve">. </w:t>
      </w:r>
      <w:r w:rsidR="00D25115" w:rsidRPr="00D25115">
        <w:rPr>
          <w:rFonts w:ascii="Constantia" w:hAnsi="Constantia"/>
        </w:rPr>
        <w:t xml:space="preserve"> </w:t>
      </w:r>
      <w:r w:rsidRPr="00D25115">
        <w:rPr>
          <w:rFonts w:ascii="Constantia" w:hAnsi="Constantia"/>
        </w:rPr>
        <w:t xml:space="preserve"> 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>T</w:t>
      </w:r>
      <w:r w:rsidRPr="00D25115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here have been regular contributions to SRG.  </w:t>
      </w:r>
      <w:r w:rsidR="00D25115" w:rsidRPr="00D25115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Since </w:t>
      </w:r>
      <w:r w:rsidRPr="00D25115">
        <w:rPr>
          <w:rFonts w:ascii="Constantia" w:eastAsia="Noto Serif CJK SC" w:hAnsi="Constantia" w:cstheme="majorBidi"/>
          <w:i/>
          <w:iCs/>
          <w:color w:val="000000" w:themeColor="text1"/>
          <w:kern w:val="3"/>
          <w:lang w:eastAsia="zh-CN" w:bidi="hi-IN"/>
        </w:rPr>
        <w:t>SRG yearly operating expenses have increased to $1,402.72,  we may need to increase our prudent reserve.</w:t>
      </w:r>
      <w:r w:rsidRPr="00D25115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   Our PayPal Master Account balance as of today is $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>6,</w:t>
      </w:r>
      <w:r w:rsidR="00D25115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967.66 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(not counting our “prudent reserve”, which is $1300.00).    Today’s balance minus prudent reserve and PayPal fee is $</w:t>
      </w:r>
      <w:r w:rsidR="00D25115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5667.66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which is our operating budget.   PayPal publishes all activities with its service.    </w:t>
      </w:r>
      <w:r w:rsidR="00EA25CB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PayPal 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>is our default “bank</w:t>
      </w:r>
      <w:r w:rsidR="00EA25CB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>,</w:t>
      </w:r>
      <w:r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” </w:t>
      </w:r>
      <w:r w:rsidR="00EA25CB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D25115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both </w:t>
      </w:r>
      <w:r w:rsidR="00EA25CB" w:rsidRPr="00D25115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>Courtney</w:t>
      </w:r>
      <w:r w:rsidR="00EA25CB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and Bob ha</w:t>
      </w:r>
      <w:r w:rsidR="00D25115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>ve</w:t>
      </w:r>
      <w:r w:rsidR="00EA25CB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access to it. </w:t>
      </w:r>
    </w:p>
    <w:p w14:paraId="5BF646F5" w14:textId="77777777" w:rsidR="009E387A" w:rsidRPr="00395FE1" w:rsidRDefault="009E387A" w:rsidP="009E387A">
      <w:pPr>
        <w:ind w:left="360" w:firstLine="0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1ADDF082" w14:textId="77777777" w:rsidR="009E387A" w:rsidRPr="00395FE1" w:rsidRDefault="009E387A" w:rsidP="009E387A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4F607AA6" w14:textId="28E75814" w:rsidR="009E387A" w:rsidRPr="00395FE1" w:rsidRDefault="002E13CA" w:rsidP="009E387A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      There was no </w:t>
      </w:r>
      <w:r w:rsidR="009E387A"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New Business</w:t>
      </w:r>
    </w:p>
    <w:p w14:paraId="434E20D3" w14:textId="77777777" w:rsidR="009E387A" w:rsidRPr="00395FE1" w:rsidRDefault="009E387A" w:rsidP="009E387A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799890BF" w14:textId="3FCCF133" w:rsidR="009E387A" w:rsidRPr="00395FE1" w:rsidRDefault="009E387A" w:rsidP="009E387A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ab/>
      </w:r>
    </w:p>
    <w:p w14:paraId="2E774DC0" w14:textId="77777777" w:rsidR="009E387A" w:rsidRPr="00395FE1" w:rsidRDefault="009E387A" w:rsidP="009E387A">
      <w:pPr>
        <w:suppressAutoHyphens/>
        <w:autoSpaceDN w:val="0"/>
        <w:ind w:left="360" w:firstLine="14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31EE8183" w14:textId="77777777" w:rsidR="009E387A" w:rsidRPr="00395FE1" w:rsidRDefault="009E387A" w:rsidP="009E387A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Submitted in service  </w:t>
      </w:r>
    </w:p>
    <w:p w14:paraId="25EB525D" w14:textId="77777777" w:rsidR="009E387A" w:rsidRPr="00395FE1" w:rsidRDefault="009E387A" w:rsidP="009E387A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4FC3701C" w14:textId="77777777" w:rsidR="009E387A" w:rsidRPr="00395FE1" w:rsidRDefault="009E387A" w:rsidP="009E387A">
      <w:pPr>
        <w:suppressAutoHyphens/>
        <w:autoSpaceDN w:val="0"/>
        <w:ind w:left="0" w:firstLine="720"/>
        <w:textAlignment w:val="baseline"/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Dan W.  </w:t>
      </w:r>
    </w:p>
    <w:p w14:paraId="62003FFA" w14:textId="77777777" w:rsidR="001C227C" w:rsidRDefault="001C227C"/>
    <w:sectPr w:rsidR="001C227C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ans CJK SC">
    <w:charset w:val="00"/>
    <w:family w:val="auto"/>
    <w:pitch w:val="variable"/>
  </w:font>
  <w:font w:name="Noto Serif CJK S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744991-CD2C-48C9-A514-FF9C91BD9D7F}"/>
    <w:docVar w:name="dgnword-eventsink" w:val="2653663898736"/>
  </w:docVars>
  <w:rsids>
    <w:rsidRoot w:val="009E387A"/>
    <w:rsid w:val="0000003A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A53"/>
    <w:rsid w:val="00003AB2"/>
    <w:rsid w:val="00003DF6"/>
    <w:rsid w:val="00003ED5"/>
    <w:rsid w:val="00004718"/>
    <w:rsid w:val="00004912"/>
    <w:rsid w:val="000049D2"/>
    <w:rsid w:val="00004D52"/>
    <w:rsid w:val="00004FBE"/>
    <w:rsid w:val="00005060"/>
    <w:rsid w:val="0000595F"/>
    <w:rsid w:val="00005D5E"/>
    <w:rsid w:val="00006417"/>
    <w:rsid w:val="00006F52"/>
    <w:rsid w:val="00007CAD"/>
    <w:rsid w:val="00007CE3"/>
    <w:rsid w:val="00007EEA"/>
    <w:rsid w:val="00010329"/>
    <w:rsid w:val="000103C2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8D0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DB5"/>
    <w:rsid w:val="000451F4"/>
    <w:rsid w:val="00045206"/>
    <w:rsid w:val="00045386"/>
    <w:rsid w:val="000454CE"/>
    <w:rsid w:val="00045965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5F4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DD"/>
    <w:rsid w:val="000634FC"/>
    <w:rsid w:val="00063722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70264"/>
    <w:rsid w:val="0007086A"/>
    <w:rsid w:val="00070A0E"/>
    <w:rsid w:val="00070F5A"/>
    <w:rsid w:val="00071340"/>
    <w:rsid w:val="000714BE"/>
    <w:rsid w:val="0007177B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30D"/>
    <w:rsid w:val="00077447"/>
    <w:rsid w:val="00077AC9"/>
    <w:rsid w:val="00077B5B"/>
    <w:rsid w:val="00077EB8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F0"/>
    <w:rsid w:val="000846A3"/>
    <w:rsid w:val="000846D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4B"/>
    <w:rsid w:val="00090385"/>
    <w:rsid w:val="000904A4"/>
    <w:rsid w:val="000904D9"/>
    <w:rsid w:val="00090D69"/>
    <w:rsid w:val="000910F4"/>
    <w:rsid w:val="00091395"/>
    <w:rsid w:val="000917F8"/>
    <w:rsid w:val="00091E65"/>
    <w:rsid w:val="000920E1"/>
    <w:rsid w:val="00092294"/>
    <w:rsid w:val="00092338"/>
    <w:rsid w:val="00093301"/>
    <w:rsid w:val="000935C3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70A7"/>
    <w:rsid w:val="000E73B7"/>
    <w:rsid w:val="000E73F1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C1C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DF1"/>
    <w:rsid w:val="001233E6"/>
    <w:rsid w:val="001237A1"/>
    <w:rsid w:val="00123952"/>
    <w:rsid w:val="00123BD1"/>
    <w:rsid w:val="00123C3B"/>
    <w:rsid w:val="0012400E"/>
    <w:rsid w:val="001244B3"/>
    <w:rsid w:val="00124519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76C"/>
    <w:rsid w:val="00175A71"/>
    <w:rsid w:val="00175B0C"/>
    <w:rsid w:val="001770F6"/>
    <w:rsid w:val="001771B4"/>
    <w:rsid w:val="001774A1"/>
    <w:rsid w:val="00180296"/>
    <w:rsid w:val="001807C0"/>
    <w:rsid w:val="0018088B"/>
    <w:rsid w:val="0018199B"/>
    <w:rsid w:val="00181B2F"/>
    <w:rsid w:val="001823D3"/>
    <w:rsid w:val="001824F9"/>
    <w:rsid w:val="001825C9"/>
    <w:rsid w:val="00182AE2"/>
    <w:rsid w:val="001833A2"/>
    <w:rsid w:val="00184665"/>
    <w:rsid w:val="00184AE2"/>
    <w:rsid w:val="00184AF0"/>
    <w:rsid w:val="0018509F"/>
    <w:rsid w:val="00185296"/>
    <w:rsid w:val="00185418"/>
    <w:rsid w:val="001855E2"/>
    <w:rsid w:val="0018590D"/>
    <w:rsid w:val="00185EA5"/>
    <w:rsid w:val="00185EBD"/>
    <w:rsid w:val="00185EE9"/>
    <w:rsid w:val="0018636A"/>
    <w:rsid w:val="0018641C"/>
    <w:rsid w:val="00186DA3"/>
    <w:rsid w:val="00187662"/>
    <w:rsid w:val="0018777D"/>
    <w:rsid w:val="001879C2"/>
    <w:rsid w:val="00187A32"/>
    <w:rsid w:val="00187A6D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5A43"/>
    <w:rsid w:val="001C617B"/>
    <w:rsid w:val="001C6B00"/>
    <w:rsid w:val="001C6BC6"/>
    <w:rsid w:val="001C790A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DCE"/>
    <w:rsid w:val="001D50F0"/>
    <w:rsid w:val="001D55FD"/>
    <w:rsid w:val="001D5C87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C16"/>
    <w:rsid w:val="001E411E"/>
    <w:rsid w:val="001E45A6"/>
    <w:rsid w:val="001E48E5"/>
    <w:rsid w:val="001E4FEC"/>
    <w:rsid w:val="001E56CC"/>
    <w:rsid w:val="001E59D9"/>
    <w:rsid w:val="001E5D40"/>
    <w:rsid w:val="001E5DC7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2F6"/>
    <w:rsid w:val="001F53BC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F1C"/>
    <w:rsid w:val="0020101C"/>
    <w:rsid w:val="00201189"/>
    <w:rsid w:val="00201477"/>
    <w:rsid w:val="0020184A"/>
    <w:rsid w:val="00201995"/>
    <w:rsid w:val="00201DAD"/>
    <w:rsid w:val="002027CE"/>
    <w:rsid w:val="002032A3"/>
    <w:rsid w:val="002032F9"/>
    <w:rsid w:val="002037BF"/>
    <w:rsid w:val="00203963"/>
    <w:rsid w:val="00203D0F"/>
    <w:rsid w:val="00203D57"/>
    <w:rsid w:val="002045DE"/>
    <w:rsid w:val="0020476C"/>
    <w:rsid w:val="00204BF3"/>
    <w:rsid w:val="0020523A"/>
    <w:rsid w:val="002056C2"/>
    <w:rsid w:val="0020578C"/>
    <w:rsid w:val="002058F3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B2F"/>
    <w:rsid w:val="00226CDA"/>
    <w:rsid w:val="00226ED3"/>
    <w:rsid w:val="00226F10"/>
    <w:rsid w:val="0022763F"/>
    <w:rsid w:val="00227753"/>
    <w:rsid w:val="00227829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1FE"/>
    <w:rsid w:val="002377B1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D4F"/>
    <w:rsid w:val="00252865"/>
    <w:rsid w:val="00252DAF"/>
    <w:rsid w:val="002535BD"/>
    <w:rsid w:val="00253DB3"/>
    <w:rsid w:val="0025415C"/>
    <w:rsid w:val="00254362"/>
    <w:rsid w:val="00254BDD"/>
    <w:rsid w:val="00255197"/>
    <w:rsid w:val="00255282"/>
    <w:rsid w:val="00255552"/>
    <w:rsid w:val="00255839"/>
    <w:rsid w:val="00255E13"/>
    <w:rsid w:val="00255E9F"/>
    <w:rsid w:val="0025608A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FF7"/>
    <w:rsid w:val="002642F4"/>
    <w:rsid w:val="00264334"/>
    <w:rsid w:val="00264B3C"/>
    <w:rsid w:val="00264C5F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701C4"/>
    <w:rsid w:val="0027083F"/>
    <w:rsid w:val="00270933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2C62"/>
    <w:rsid w:val="002930B7"/>
    <w:rsid w:val="00293A69"/>
    <w:rsid w:val="00293B7A"/>
    <w:rsid w:val="00293FC8"/>
    <w:rsid w:val="0029516E"/>
    <w:rsid w:val="0029545C"/>
    <w:rsid w:val="002954A5"/>
    <w:rsid w:val="00295FD9"/>
    <w:rsid w:val="0029602D"/>
    <w:rsid w:val="0029628E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7C5"/>
    <w:rsid w:val="002B5C08"/>
    <w:rsid w:val="002B5DA3"/>
    <w:rsid w:val="002B602E"/>
    <w:rsid w:val="002B6425"/>
    <w:rsid w:val="002B6B5B"/>
    <w:rsid w:val="002B6CCB"/>
    <w:rsid w:val="002B77BD"/>
    <w:rsid w:val="002B77DF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319"/>
    <w:rsid w:val="002E13CA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D57"/>
    <w:rsid w:val="002E7368"/>
    <w:rsid w:val="002E73CB"/>
    <w:rsid w:val="002F06E4"/>
    <w:rsid w:val="002F0A04"/>
    <w:rsid w:val="002F0E64"/>
    <w:rsid w:val="002F125F"/>
    <w:rsid w:val="002F2169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8BC"/>
    <w:rsid w:val="002F5937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E1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EB"/>
    <w:rsid w:val="00315E04"/>
    <w:rsid w:val="0031615F"/>
    <w:rsid w:val="0031684B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43DF"/>
    <w:rsid w:val="0032444D"/>
    <w:rsid w:val="0032476C"/>
    <w:rsid w:val="003248A9"/>
    <w:rsid w:val="0032512C"/>
    <w:rsid w:val="00325AA4"/>
    <w:rsid w:val="00326194"/>
    <w:rsid w:val="0032653E"/>
    <w:rsid w:val="00326957"/>
    <w:rsid w:val="00326ED5"/>
    <w:rsid w:val="00327320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70"/>
    <w:rsid w:val="00334BB8"/>
    <w:rsid w:val="00334BE0"/>
    <w:rsid w:val="003350DC"/>
    <w:rsid w:val="0033520B"/>
    <w:rsid w:val="003352D9"/>
    <w:rsid w:val="003367C9"/>
    <w:rsid w:val="003369F6"/>
    <w:rsid w:val="00336C57"/>
    <w:rsid w:val="00336ED1"/>
    <w:rsid w:val="003373CB"/>
    <w:rsid w:val="0033797E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452D"/>
    <w:rsid w:val="003445AF"/>
    <w:rsid w:val="003445C4"/>
    <w:rsid w:val="00344DEA"/>
    <w:rsid w:val="00344E03"/>
    <w:rsid w:val="003453FE"/>
    <w:rsid w:val="003455BD"/>
    <w:rsid w:val="00345B4F"/>
    <w:rsid w:val="00346226"/>
    <w:rsid w:val="00347A2F"/>
    <w:rsid w:val="00347AD3"/>
    <w:rsid w:val="00347D75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26D"/>
    <w:rsid w:val="0035675D"/>
    <w:rsid w:val="00356D6D"/>
    <w:rsid w:val="00357316"/>
    <w:rsid w:val="003608BC"/>
    <w:rsid w:val="00360AA2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C10"/>
    <w:rsid w:val="00367EDD"/>
    <w:rsid w:val="00370100"/>
    <w:rsid w:val="00370235"/>
    <w:rsid w:val="00370786"/>
    <w:rsid w:val="00370AD4"/>
    <w:rsid w:val="00370DF8"/>
    <w:rsid w:val="00371A5D"/>
    <w:rsid w:val="00371A9B"/>
    <w:rsid w:val="00371B71"/>
    <w:rsid w:val="003722CB"/>
    <w:rsid w:val="003728B1"/>
    <w:rsid w:val="00372E4E"/>
    <w:rsid w:val="00373967"/>
    <w:rsid w:val="00373AF3"/>
    <w:rsid w:val="00373FF4"/>
    <w:rsid w:val="00374142"/>
    <w:rsid w:val="00374482"/>
    <w:rsid w:val="003744AF"/>
    <w:rsid w:val="0037529B"/>
    <w:rsid w:val="00375D40"/>
    <w:rsid w:val="00376670"/>
    <w:rsid w:val="0037676E"/>
    <w:rsid w:val="00376D53"/>
    <w:rsid w:val="00377082"/>
    <w:rsid w:val="00377561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A33"/>
    <w:rsid w:val="00383C00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831"/>
    <w:rsid w:val="00395855"/>
    <w:rsid w:val="00395B90"/>
    <w:rsid w:val="00395FE1"/>
    <w:rsid w:val="00396068"/>
    <w:rsid w:val="003964D3"/>
    <w:rsid w:val="0039666A"/>
    <w:rsid w:val="003970D6"/>
    <w:rsid w:val="00397555"/>
    <w:rsid w:val="0039757B"/>
    <w:rsid w:val="00397704"/>
    <w:rsid w:val="003A0250"/>
    <w:rsid w:val="003A085E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4AD6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32DD"/>
    <w:rsid w:val="003C4465"/>
    <w:rsid w:val="003C4A1D"/>
    <w:rsid w:val="003C4CB2"/>
    <w:rsid w:val="003C5923"/>
    <w:rsid w:val="003C59DD"/>
    <w:rsid w:val="003C5FB1"/>
    <w:rsid w:val="003C6370"/>
    <w:rsid w:val="003C6616"/>
    <w:rsid w:val="003C6869"/>
    <w:rsid w:val="003C7AA3"/>
    <w:rsid w:val="003C7C68"/>
    <w:rsid w:val="003C7CE3"/>
    <w:rsid w:val="003D109F"/>
    <w:rsid w:val="003D18A5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59E1"/>
    <w:rsid w:val="003E59E4"/>
    <w:rsid w:val="003E5A43"/>
    <w:rsid w:val="003E64EE"/>
    <w:rsid w:val="003E716B"/>
    <w:rsid w:val="003E7618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4FB1"/>
    <w:rsid w:val="003F563D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381"/>
    <w:rsid w:val="00417DE3"/>
    <w:rsid w:val="0042015F"/>
    <w:rsid w:val="00420993"/>
    <w:rsid w:val="00420CAE"/>
    <w:rsid w:val="004213FB"/>
    <w:rsid w:val="004214F1"/>
    <w:rsid w:val="0042207B"/>
    <w:rsid w:val="0042218F"/>
    <w:rsid w:val="0042231C"/>
    <w:rsid w:val="00422462"/>
    <w:rsid w:val="004225C5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6542"/>
    <w:rsid w:val="0042675C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643"/>
    <w:rsid w:val="00446A41"/>
    <w:rsid w:val="00446C07"/>
    <w:rsid w:val="00446E41"/>
    <w:rsid w:val="0044730B"/>
    <w:rsid w:val="00447EA9"/>
    <w:rsid w:val="004507CC"/>
    <w:rsid w:val="00450A76"/>
    <w:rsid w:val="00450EB5"/>
    <w:rsid w:val="0045108F"/>
    <w:rsid w:val="0045114D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5B49"/>
    <w:rsid w:val="00455E56"/>
    <w:rsid w:val="00456222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251D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928"/>
    <w:rsid w:val="004C19F0"/>
    <w:rsid w:val="004C25B8"/>
    <w:rsid w:val="004C2E13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950"/>
    <w:rsid w:val="004D4D98"/>
    <w:rsid w:val="004D4F7B"/>
    <w:rsid w:val="004D50DF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DD6"/>
    <w:rsid w:val="004E7E6A"/>
    <w:rsid w:val="004F017D"/>
    <w:rsid w:val="004F0481"/>
    <w:rsid w:val="004F065E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2B6"/>
    <w:rsid w:val="00504BDA"/>
    <w:rsid w:val="00505002"/>
    <w:rsid w:val="00505014"/>
    <w:rsid w:val="005053B5"/>
    <w:rsid w:val="00505EA0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4D58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1B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47E67"/>
    <w:rsid w:val="00550B43"/>
    <w:rsid w:val="005510A7"/>
    <w:rsid w:val="0055121C"/>
    <w:rsid w:val="00551D65"/>
    <w:rsid w:val="00551F1E"/>
    <w:rsid w:val="00552493"/>
    <w:rsid w:val="00552A3F"/>
    <w:rsid w:val="00552E02"/>
    <w:rsid w:val="00553D9A"/>
    <w:rsid w:val="00554213"/>
    <w:rsid w:val="00554C22"/>
    <w:rsid w:val="00554FFC"/>
    <w:rsid w:val="005551B5"/>
    <w:rsid w:val="005558C5"/>
    <w:rsid w:val="00555C5F"/>
    <w:rsid w:val="00555D1F"/>
    <w:rsid w:val="00556359"/>
    <w:rsid w:val="00556421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CA4"/>
    <w:rsid w:val="00572FC9"/>
    <w:rsid w:val="0057323B"/>
    <w:rsid w:val="005732D0"/>
    <w:rsid w:val="00573CAA"/>
    <w:rsid w:val="00574B4E"/>
    <w:rsid w:val="005751FA"/>
    <w:rsid w:val="00575368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7EF"/>
    <w:rsid w:val="00577940"/>
    <w:rsid w:val="005802F6"/>
    <w:rsid w:val="00580490"/>
    <w:rsid w:val="00580978"/>
    <w:rsid w:val="00582377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53A"/>
    <w:rsid w:val="005A05D3"/>
    <w:rsid w:val="005A0946"/>
    <w:rsid w:val="005A0E4E"/>
    <w:rsid w:val="005A1D09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B4F"/>
    <w:rsid w:val="005B6F50"/>
    <w:rsid w:val="005B74BD"/>
    <w:rsid w:val="005B7744"/>
    <w:rsid w:val="005B78CC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5A"/>
    <w:rsid w:val="005C2EB0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74F"/>
    <w:rsid w:val="005C68D9"/>
    <w:rsid w:val="005C6923"/>
    <w:rsid w:val="005C6BF7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5C"/>
    <w:rsid w:val="005E0B6E"/>
    <w:rsid w:val="005E1957"/>
    <w:rsid w:val="005E1E6F"/>
    <w:rsid w:val="005E1F25"/>
    <w:rsid w:val="005E20A5"/>
    <w:rsid w:val="005E2B28"/>
    <w:rsid w:val="005E2D55"/>
    <w:rsid w:val="005E2EA3"/>
    <w:rsid w:val="005E31D1"/>
    <w:rsid w:val="005E3556"/>
    <w:rsid w:val="005E357B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2B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1FCA"/>
    <w:rsid w:val="00612704"/>
    <w:rsid w:val="00612A21"/>
    <w:rsid w:val="00612DF2"/>
    <w:rsid w:val="00613143"/>
    <w:rsid w:val="0061328A"/>
    <w:rsid w:val="00613316"/>
    <w:rsid w:val="006134A5"/>
    <w:rsid w:val="006134A6"/>
    <w:rsid w:val="006134A8"/>
    <w:rsid w:val="00613917"/>
    <w:rsid w:val="00613BC8"/>
    <w:rsid w:val="006140DA"/>
    <w:rsid w:val="00614206"/>
    <w:rsid w:val="006143B2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230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6B48"/>
    <w:rsid w:val="0067782A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6A0"/>
    <w:rsid w:val="00681E05"/>
    <w:rsid w:val="00681E36"/>
    <w:rsid w:val="0068232C"/>
    <w:rsid w:val="00682C62"/>
    <w:rsid w:val="00683002"/>
    <w:rsid w:val="006834C5"/>
    <w:rsid w:val="006837BA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350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D62"/>
    <w:rsid w:val="006A1F00"/>
    <w:rsid w:val="006A21FD"/>
    <w:rsid w:val="006A2E8E"/>
    <w:rsid w:val="006A3559"/>
    <w:rsid w:val="006A4348"/>
    <w:rsid w:val="006A47E8"/>
    <w:rsid w:val="006A4885"/>
    <w:rsid w:val="006A49D5"/>
    <w:rsid w:val="006A4D7D"/>
    <w:rsid w:val="006A4FA4"/>
    <w:rsid w:val="006A5537"/>
    <w:rsid w:val="006A56F6"/>
    <w:rsid w:val="006A6345"/>
    <w:rsid w:val="006A702B"/>
    <w:rsid w:val="006A7072"/>
    <w:rsid w:val="006A737B"/>
    <w:rsid w:val="006A766D"/>
    <w:rsid w:val="006A76FB"/>
    <w:rsid w:val="006A7715"/>
    <w:rsid w:val="006B01F6"/>
    <w:rsid w:val="006B0489"/>
    <w:rsid w:val="006B09ED"/>
    <w:rsid w:val="006B0B90"/>
    <w:rsid w:val="006B1307"/>
    <w:rsid w:val="006B1542"/>
    <w:rsid w:val="006B1697"/>
    <w:rsid w:val="006B16E9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FC6"/>
    <w:rsid w:val="006D55A0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72A"/>
    <w:rsid w:val="00701BF2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336A"/>
    <w:rsid w:val="007233EF"/>
    <w:rsid w:val="0072343F"/>
    <w:rsid w:val="00723CC1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709C"/>
    <w:rsid w:val="007302A6"/>
    <w:rsid w:val="0073048A"/>
    <w:rsid w:val="007305B7"/>
    <w:rsid w:val="0073060E"/>
    <w:rsid w:val="00730922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900"/>
    <w:rsid w:val="00766168"/>
    <w:rsid w:val="007667F0"/>
    <w:rsid w:val="007668D1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AE"/>
    <w:rsid w:val="00771F6D"/>
    <w:rsid w:val="00772046"/>
    <w:rsid w:val="007722FB"/>
    <w:rsid w:val="00772448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D4A"/>
    <w:rsid w:val="00777EC5"/>
    <w:rsid w:val="0078028B"/>
    <w:rsid w:val="00780790"/>
    <w:rsid w:val="00780C52"/>
    <w:rsid w:val="00780D87"/>
    <w:rsid w:val="00780E52"/>
    <w:rsid w:val="00780ED1"/>
    <w:rsid w:val="00781052"/>
    <w:rsid w:val="00782507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656"/>
    <w:rsid w:val="00792BE7"/>
    <w:rsid w:val="00792D3C"/>
    <w:rsid w:val="0079323E"/>
    <w:rsid w:val="00793918"/>
    <w:rsid w:val="00793EBF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441B"/>
    <w:rsid w:val="007A4554"/>
    <w:rsid w:val="007A49FE"/>
    <w:rsid w:val="007A4A6F"/>
    <w:rsid w:val="007A583A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47B"/>
    <w:rsid w:val="007B1C21"/>
    <w:rsid w:val="007B23C2"/>
    <w:rsid w:val="007B2A69"/>
    <w:rsid w:val="007B2DF8"/>
    <w:rsid w:val="007B303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52F"/>
    <w:rsid w:val="007C6FDD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57C"/>
    <w:rsid w:val="007E36BA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843"/>
    <w:rsid w:val="008168A5"/>
    <w:rsid w:val="00817137"/>
    <w:rsid w:val="008174E4"/>
    <w:rsid w:val="008175A5"/>
    <w:rsid w:val="00817B6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5505"/>
    <w:rsid w:val="0082575C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FCE"/>
    <w:rsid w:val="00847120"/>
    <w:rsid w:val="00847128"/>
    <w:rsid w:val="00847257"/>
    <w:rsid w:val="00847377"/>
    <w:rsid w:val="00847850"/>
    <w:rsid w:val="0085066A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525"/>
    <w:rsid w:val="00856722"/>
    <w:rsid w:val="008569FD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BE"/>
    <w:rsid w:val="00861995"/>
    <w:rsid w:val="00861AE0"/>
    <w:rsid w:val="00861BF2"/>
    <w:rsid w:val="008625A0"/>
    <w:rsid w:val="008625FB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4F0"/>
    <w:rsid w:val="008758AA"/>
    <w:rsid w:val="00876B31"/>
    <w:rsid w:val="00876BD5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273"/>
    <w:rsid w:val="0088566E"/>
    <w:rsid w:val="00886383"/>
    <w:rsid w:val="0088642C"/>
    <w:rsid w:val="00886DDB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DD1"/>
    <w:rsid w:val="008932C7"/>
    <w:rsid w:val="008932F0"/>
    <w:rsid w:val="008935F1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164B"/>
    <w:rsid w:val="008A1D50"/>
    <w:rsid w:val="008A21FC"/>
    <w:rsid w:val="008A225C"/>
    <w:rsid w:val="008A34B8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A9C"/>
    <w:rsid w:val="008C4CDF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3B4"/>
    <w:rsid w:val="008E2A11"/>
    <w:rsid w:val="008E2E0D"/>
    <w:rsid w:val="008E4050"/>
    <w:rsid w:val="008E41AA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45"/>
    <w:rsid w:val="00921BCB"/>
    <w:rsid w:val="0092315B"/>
    <w:rsid w:val="009236CE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0E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B99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D61"/>
    <w:rsid w:val="0096034B"/>
    <w:rsid w:val="00960544"/>
    <w:rsid w:val="009609D0"/>
    <w:rsid w:val="00960D38"/>
    <w:rsid w:val="009610AF"/>
    <w:rsid w:val="009615DD"/>
    <w:rsid w:val="009616A8"/>
    <w:rsid w:val="00961BA9"/>
    <w:rsid w:val="00962419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22D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F95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70"/>
    <w:rsid w:val="009A0B87"/>
    <w:rsid w:val="009A0C10"/>
    <w:rsid w:val="009A0D8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721"/>
    <w:rsid w:val="009B2938"/>
    <w:rsid w:val="009B339A"/>
    <w:rsid w:val="009B33DA"/>
    <w:rsid w:val="009B3523"/>
    <w:rsid w:val="009B39C1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9F2"/>
    <w:rsid w:val="009D3B55"/>
    <w:rsid w:val="009D3BB6"/>
    <w:rsid w:val="009D3C6E"/>
    <w:rsid w:val="009D3E2C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2F"/>
    <w:rsid w:val="009E059A"/>
    <w:rsid w:val="009E0812"/>
    <w:rsid w:val="009E12BD"/>
    <w:rsid w:val="009E12C7"/>
    <w:rsid w:val="009E1D9B"/>
    <w:rsid w:val="009E387A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AC3"/>
    <w:rsid w:val="009E7B7C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444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6021"/>
    <w:rsid w:val="00A36238"/>
    <w:rsid w:val="00A36682"/>
    <w:rsid w:val="00A369CF"/>
    <w:rsid w:val="00A36A09"/>
    <w:rsid w:val="00A36ADD"/>
    <w:rsid w:val="00A36EDB"/>
    <w:rsid w:val="00A37008"/>
    <w:rsid w:val="00A37196"/>
    <w:rsid w:val="00A3740B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47500"/>
    <w:rsid w:val="00A50286"/>
    <w:rsid w:val="00A50D39"/>
    <w:rsid w:val="00A5101E"/>
    <w:rsid w:val="00A5111A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7D"/>
    <w:rsid w:val="00A54F8F"/>
    <w:rsid w:val="00A54FAF"/>
    <w:rsid w:val="00A55357"/>
    <w:rsid w:val="00A55ABA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754"/>
    <w:rsid w:val="00A66D9E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5D0"/>
    <w:rsid w:val="00A90ABC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635"/>
    <w:rsid w:val="00AF19F4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7F1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AD7"/>
    <w:rsid w:val="00B52E5D"/>
    <w:rsid w:val="00B52FC4"/>
    <w:rsid w:val="00B54455"/>
    <w:rsid w:val="00B54472"/>
    <w:rsid w:val="00B55263"/>
    <w:rsid w:val="00B5569C"/>
    <w:rsid w:val="00B56431"/>
    <w:rsid w:val="00B56FD5"/>
    <w:rsid w:val="00B57063"/>
    <w:rsid w:val="00B57940"/>
    <w:rsid w:val="00B57A0E"/>
    <w:rsid w:val="00B57E69"/>
    <w:rsid w:val="00B602B4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8E1"/>
    <w:rsid w:val="00B732AF"/>
    <w:rsid w:val="00B735C0"/>
    <w:rsid w:val="00B73717"/>
    <w:rsid w:val="00B739E7"/>
    <w:rsid w:val="00B747E6"/>
    <w:rsid w:val="00B749B2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F8F"/>
    <w:rsid w:val="00B813C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39F"/>
    <w:rsid w:val="00BA247E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875"/>
    <w:rsid w:val="00BC0B22"/>
    <w:rsid w:val="00BC0B25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0DAD"/>
    <w:rsid w:val="00BE12D5"/>
    <w:rsid w:val="00BE140C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52"/>
    <w:rsid w:val="00BF50B8"/>
    <w:rsid w:val="00BF58F0"/>
    <w:rsid w:val="00BF5CC0"/>
    <w:rsid w:val="00BF5D52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79B8"/>
    <w:rsid w:val="00C103D5"/>
    <w:rsid w:val="00C106D1"/>
    <w:rsid w:val="00C10881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C69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E13"/>
    <w:rsid w:val="00C31F58"/>
    <w:rsid w:val="00C32529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261"/>
    <w:rsid w:val="00C36311"/>
    <w:rsid w:val="00C3659C"/>
    <w:rsid w:val="00C367C1"/>
    <w:rsid w:val="00C36984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6DF"/>
    <w:rsid w:val="00C458C5"/>
    <w:rsid w:val="00C459A0"/>
    <w:rsid w:val="00C459F7"/>
    <w:rsid w:val="00C45D20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CCD"/>
    <w:rsid w:val="00C51DDF"/>
    <w:rsid w:val="00C51FC2"/>
    <w:rsid w:val="00C52148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1AB"/>
    <w:rsid w:val="00C75054"/>
    <w:rsid w:val="00C752FC"/>
    <w:rsid w:val="00C75A28"/>
    <w:rsid w:val="00C75AB6"/>
    <w:rsid w:val="00C75D54"/>
    <w:rsid w:val="00C761A1"/>
    <w:rsid w:val="00C762E6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7B1"/>
    <w:rsid w:val="00C81A6E"/>
    <w:rsid w:val="00C81D7C"/>
    <w:rsid w:val="00C821D6"/>
    <w:rsid w:val="00C82B93"/>
    <w:rsid w:val="00C82ED6"/>
    <w:rsid w:val="00C83294"/>
    <w:rsid w:val="00C83B90"/>
    <w:rsid w:val="00C84778"/>
    <w:rsid w:val="00C84C22"/>
    <w:rsid w:val="00C84E20"/>
    <w:rsid w:val="00C85FE8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2F0"/>
    <w:rsid w:val="00CB1B32"/>
    <w:rsid w:val="00CB2215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FA5"/>
    <w:rsid w:val="00CC45BA"/>
    <w:rsid w:val="00CC4D99"/>
    <w:rsid w:val="00CC4DFC"/>
    <w:rsid w:val="00CC53B2"/>
    <w:rsid w:val="00CC57BC"/>
    <w:rsid w:val="00CC5B4E"/>
    <w:rsid w:val="00CC5DC1"/>
    <w:rsid w:val="00CC62B1"/>
    <w:rsid w:val="00CC6A4B"/>
    <w:rsid w:val="00CC6CA6"/>
    <w:rsid w:val="00CC7089"/>
    <w:rsid w:val="00CC74C9"/>
    <w:rsid w:val="00CC75B8"/>
    <w:rsid w:val="00CC7606"/>
    <w:rsid w:val="00CC7642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5FB0"/>
    <w:rsid w:val="00CD6563"/>
    <w:rsid w:val="00CD67A5"/>
    <w:rsid w:val="00CD6A17"/>
    <w:rsid w:val="00CD75D3"/>
    <w:rsid w:val="00CD79B1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9"/>
    <w:rsid w:val="00D11D49"/>
    <w:rsid w:val="00D12318"/>
    <w:rsid w:val="00D12598"/>
    <w:rsid w:val="00D125AA"/>
    <w:rsid w:val="00D125C5"/>
    <w:rsid w:val="00D126F7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3A7"/>
    <w:rsid w:val="00D21400"/>
    <w:rsid w:val="00D21668"/>
    <w:rsid w:val="00D222DF"/>
    <w:rsid w:val="00D22644"/>
    <w:rsid w:val="00D2288C"/>
    <w:rsid w:val="00D2297B"/>
    <w:rsid w:val="00D22D92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115"/>
    <w:rsid w:val="00D25818"/>
    <w:rsid w:val="00D25BA3"/>
    <w:rsid w:val="00D25BF8"/>
    <w:rsid w:val="00D26018"/>
    <w:rsid w:val="00D27070"/>
    <w:rsid w:val="00D27191"/>
    <w:rsid w:val="00D273AE"/>
    <w:rsid w:val="00D273BB"/>
    <w:rsid w:val="00D27533"/>
    <w:rsid w:val="00D302ED"/>
    <w:rsid w:val="00D304F1"/>
    <w:rsid w:val="00D306FF"/>
    <w:rsid w:val="00D30E88"/>
    <w:rsid w:val="00D30EEA"/>
    <w:rsid w:val="00D30F09"/>
    <w:rsid w:val="00D31034"/>
    <w:rsid w:val="00D311F0"/>
    <w:rsid w:val="00D31369"/>
    <w:rsid w:val="00D31523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AFD"/>
    <w:rsid w:val="00D5399F"/>
    <w:rsid w:val="00D53E34"/>
    <w:rsid w:val="00D54464"/>
    <w:rsid w:val="00D55762"/>
    <w:rsid w:val="00D55D2E"/>
    <w:rsid w:val="00D55E6A"/>
    <w:rsid w:val="00D56113"/>
    <w:rsid w:val="00D563FC"/>
    <w:rsid w:val="00D56742"/>
    <w:rsid w:val="00D56DA4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24CD"/>
    <w:rsid w:val="00D63244"/>
    <w:rsid w:val="00D636AA"/>
    <w:rsid w:val="00D63796"/>
    <w:rsid w:val="00D63B27"/>
    <w:rsid w:val="00D63B6C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C20"/>
    <w:rsid w:val="00D71E71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755"/>
    <w:rsid w:val="00D94F74"/>
    <w:rsid w:val="00D9516F"/>
    <w:rsid w:val="00D954C8"/>
    <w:rsid w:val="00D9561B"/>
    <w:rsid w:val="00D95B6E"/>
    <w:rsid w:val="00D96025"/>
    <w:rsid w:val="00D96A4C"/>
    <w:rsid w:val="00D96AE5"/>
    <w:rsid w:val="00D96DD9"/>
    <w:rsid w:val="00D9746E"/>
    <w:rsid w:val="00D976C0"/>
    <w:rsid w:val="00D979FD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30F3"/>
    <w:rsid w:val="00DA38BF"/>
    <w:rsid w:val="00DA3B18"/>
    <w:rsid w:val="00DA3CA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C0"/>
    <w:rsid w:val="00DC6046"/>
    <w:rsid w:val="00DC6288"/>
    <w:rsid w:val="00DC6475"/>
    <w:rsid w:val="00DC65C8"/>
    <w:rsid w:val="00DC667D"/>
    <w:rsid w:val="00DC66AE"/>
    <w:rsid w:val="00DC6915"/>
    <w:rsid w:val="00DC6AF4"/>
    <w:rsid w:val="00DC6D3F"/>
    <w:rsid w:val="00DC7FEF"/>
    <w:rsid w:val="00DD01AC"/>
    <w:rsid w:val="00DD0A3D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771"/>
    <w:rsid w:val="00DD47E3"/>
    <w:rsid w:val="00DD4CFC"/>
    <w:rsid w:val="00DD4D1F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C50"/>
    <w:rsid w:val="00DE2666"/>
    <w:rsid w:val="00DE28E0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748"/>
    <w:rsid w:val="00DF097D"/>
    <w:rsid w:val="00DF09E7"/>
    <w:rsid w:val="00DF0B20"/>
    <w:rsid w:val="00DF149A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A56"/>
    <w:rsid w:val="00E00B18"/>
    <w:rsid w:val="00E0137C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B71"/>
    <w:rsid w:val="00E06E32"/>
    <w:rsid w:val="00E077D5"/>
    <w:rsid w:val="00E102E6"/>
    <w:rsid w:val="00E121B4"/>
    <w:rsid w:val="00E121F1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6B"/>
    <w:rsid w:val="00E325BD"/>
    <w:rsid w:val="00E3269D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72C"/>
    <w:rsid w:val="00E45C43"/>
    <w:rsid w:val="00E46A62"/>
    <w:rsid w:val="00E47465"/>
    <w:rsid w:val="00E47657"/>
    <w:rsid w:val="00E47B36"/>
    <w:rsid w:val="00E47EF0"/>
    <w:rsid w:val="00E5058D"/>
    <w:rsid w:val="00E50900"/>
    <w:rsid w:val="00E50C66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A07"/>
    <w:rsid w:val="00E530E9"/>
    <w:rsid w:val="00E53366"/>
    <w:rsid w:val="00E5355E"/>
    <w:rsid w:val="00E539D6"/>
    <w:rsid w:val="00E53C56"/>
    <w:rsid w:val="00E5448E"/>
    <w:rsid w:val="00E549F3"/>
    <w:rsid w:val="00E55CB0"/>
    <w:rsid w:val="00E5625E"/>
    <w:rsid w:val="00E56286"/>
    <w:rsid w:val="00E5658F"/>
    <w:rsid w:val="00E565A1"/>
    <w:rsid w:val="00E569EB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22A"/>
    <w:rsid w:val="00E66478"/>
    <w:rsid w:val="00E66551"/>
    <w:rsid w:val="00E66B2E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20B1"/>
    <w:rsid w:val="00E7219F"/>
    <w:rsid w:val="00E72458"/>
    <w:rsid w:val="00E7284B"/>
    <w:rsid w:val="00E72890"/>
    <w:rsid w:val="00E7290D"/>
    <w:rsid w:val="00E72CF4"/>
    <w:rsid w:val="00E73EEE"/>
    <w:rsid w:val="00E74568"/>
    <w:rsid w:val="00E74BAA"/>
    <w:rsid w:val="00E74CBB"/>
    <w:rsid w:val="00E750D1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627"/>
    <w:rsid w:val="00E80726"/>
    <w:rsid w:val="00E807A5"/>
    <w:rsid w:val="00E80A48"/>
    <w:rsid w:val="00E80E1F"/>
    <w:rsid w:val="00E81B45"/>
    <w:rsid w:val="00E81C17"/>
    <w:rsid w:val="00E81FF0"/>
    <w:rsid w:val="00E82E6F"/>
    <w:rsid w:val="00E82E77"/>
    <w:rsid w:val="00E832EC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7FF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349"/>
    <w:rsid w:val="00EA11D1"/>
    <w:rsid w:val="00EA20A4"/>
    <w:rsid w:val="00EA2325"/>
    <w:rsid w:val="00EA23AD"/>
    <w:rsid w:val="00EA25CB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514F"/>
    <w:rsid w:val="00EA5556"/>
    <w:rsid w:val="00EA58DE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4"/>
    <w:rsid w:val="00EC1A06"/>
    <w:rsid w:val="00EC1D44"/>
    <w:rsid w:val="00EC32C4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14A4"/>
    <w:rsid w:val="00ED16C5"/>
    <w:rsid w:val="00ED17DB"/>
    <w:rsid w:val="00ED1C5B"/>
    <w:rsid w:val="00ED1D33"/>
    <w:rsid w:val="00ED222D"/>
    <w:rsid w:val="00ED2414"/>
    <w:rsid w:val="00ED278A"/>
    <w:rsid w:val="00ED2DA5"/>
    <w:rsid w:val="00ED308A"/>
    <w:rsid w:val="00ED319C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A07"/>
    <w:rsid w:val="00EF1B3A"/>
    <w:rsid w:val="00EF2106"/>
    <w:rsid w:val="00EF231A"/>
    <w:rsid w:val="00EF3017"/>
    <w:rsid w:val="00EF38C4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0B"/>
    <w:rsid w:val="00EF63C6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275D"/>
    <w:rsid w:val="00F0282C"/>
    <w:rsid w:val="00F02C42"/>
    <w:rsid w:val="00F02CA0"/>
    <w:rsid w:val="00F02E3B"/>
    <w:rsid w:val="00F03769"/>
    <w:rsid w:val="00F037E9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624"/>
    <w:rsid w:val="00F276FB"/>
    <w:rsid w:val="00F278AF"/>
    <w:rsid w:val="00F3023F"/>
    <w:rsid w:val="00F30667"/>
    <w:rsid w:val="00F30BEB"/>
    <w:rsid w:val="00F30F26"/>
    <w:rsid w:val="00F315B6"/>
    <w:rsid w:val="00F31F78"/>
    <w:rsid w:val="00F320A4"/>
    <w:rsid w:val="00F324BD"/>
    <w:rsid w:val="00F327D3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100B"/>
    <w:rsid w:val="00F51112"/>
    <w:rsid w:val="00F51162"/>
    <w:rsid w:val="00F51858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5392"/>
    <w:rsid w:val="00F66201"/>
    <w:rsid w:val="00F6623B"/>
    <w:rsid w:val="00F67A00"/>
    <w:rsid w:val="00F7008F"/>
    <w:rsid w:val="00F70465"/>
    <w:rsid w:val="00F70481"/>
    <w:rsid w:val="00F70680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4218"/>
    <w:rsid w:val="00F743A5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4257"/>
    <w:rsid w:val="00FB441E"/>
    <w:rsid w:val="00FB445D"/>
    <w:rsid w:val="00FB57BE"/>
    <w:rsid w:val="00FB5B05"/>
    <w:rsid w:val="00FB5CFD"/>
    <w:rsid w:val="00FB6B48"/>
    <w:rsid w:val="00FB6FF4"/>
    <w:rsid w:val="00FB734C"/>
    <w:rsid w:val="00FB77E4"/>
    <w:rsid w:val="00FC05A2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675"/>
    <w:rsid w:val="00FC57E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4DB0"/>
  <w15:chartTrackingRefBased/>
  <w15:docId w15:val="{47C00859-FC12-4300-A0F7-6E38CCF0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="Times New Roman" w:hAnsiTheme="majorBidi" w:cstheme="majorBidi"/>
        <w:bCs/>
        <w:color w:val="38393A"/>
        <w:kern w:val="36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7A"/>
    <w:rPr>
      <w:rFonts w:ascii="Times New Roman" w:hAnsi="Times New Roman" w:cs="Times New Roman"/>
      <w:bCs w:val="0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3</cp:revision>
  <dcterms:created xsi:type="dcterms:W3CDTF">2022-12-21T22:10:00Z</dcterms:created>
  <dcterms:modified xsi:type="dcterms:W3CDTF">2023-01-08T02:06:00Z</dcterms:modified>
</cp:coreProperties>
</file>