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suppressAutoHyphens w:val="true"/>
        <w:ind w:left="0" w:hanging="0"/>
        <w:textAlignment w:val="baseline"/>
        <w:rPr>
          <w:rFonts w:ascii="Constantia" w:hAnsi="Constantia" w:eastAsia="Noto Sans CJK SC"/>
          <w:color w:val="auto"/>
          <w:kern w:val="2"/>
          <w:sz w:val="22"/>
          <w:szCs w:val="22"/>
          <w:lang w:eastAsia="zh-CN" w:bidi="hi-IN"/>
        </w:rPr>
      </w:pPr>
      <w:r>
        <w:rPr>
          <w:rFonts w:eastAsia="Noto Sans CJK SC" w:ascii="Constantia" w:hAnsi="Constantia"/>
          <w:bCs/>
          <w:color w:val="1E1E1E"/>
          <w:kern w:val="2"/>
          <w:sz w:val="22"/>
          <w:szCs w:val="22"/>
          <w:shd w:fill="FFFFFF" w:val="clear"/>
          <w:lang w:eastAsia="zh-CN" w:bidi="ar-BH"/>
        </w:rPr>
        <w:t>6/15/2022</w:t>
      </w:r>
      <w:r>
        <w:rPr>
          <w:rFonts w:eastAsia="Noto Sans CJK SC" w:ascii="Constantia" w:hAnsi="Constantia"/>
          <w:color w:val="auto"/>
          <w:kern w:val="2"/>
          <w:sz w:val="22"/>
          <w:szCs w:val="22"/>
          <w:lang w:eastAsia="zh-CN" w:bidi="hi-IN"/>
        </w:rPr>
        <w:t xml:space="preserve">; Group Conscience meeting (GC), </w:t>
      </w:r>
      <w:r>
        <w:rPr>
          <w:rFonts w:eastAsia="Noto Sans CJK SC" w:ascii="Constantia" w:hAnsi="Constantia"/>
          <w:color w:val="auto"/>
          <w:kern w:val="2"/>
          <w:sz w:val="22"/>
          <w:szCs w:val="22"/>
          <w:lang w:eastAsia="zh-CN" w:bidi="ar-BH"/>
        </w:rPr>
        <w:t>SRG</w:t>
      </w:r>
      <w:r>
        <w:rPr>
          <w:rFonts w:eastAsia="Noto Sans CJK SC" w:ascii="Constantia" w:hAnsi="Constantia"/>
          <w:color w:val="auto"/>
          <w:kern w:val="2"/>
          <w:sz w:val="22"/>
          <w:szCs w:val="22"/>
          <w:lang w:eastAsia="zh-CN" w:bidi="hi-IN"/>
        </w:rPr>
        <w:t xml:space="preserve"> 5 PM EST </w:t>
      </w:r>
    </w:p>
    <w:p>
      <w:pPr>
        <w:pStyle w:val="Normal"/>
        <w:keepNext w:val="true"/>
        <w:suppressAutoHyphens w:val="true"/>
        <w:ind w:left="0" w:hanging="0"/>
        <w:textAlignment w:val="baseline"/>
        <w:rPr>
          <w:rFonts w:ascii="Constantia" w:hAnsi="Constantia" w:eastAsia="Noto Sans CJK SC"/>
          <w:color w:val="auto"/>
          <w:kern w:val="2"/>
          <w:sz w:val="22"/>
          <w:szCs w:val="22"/>
          <w:lang w:eastAsia="zh-CN" w:bidi="hi-IN"/>
        </w:rPr>
      </w:pPr>
      <w:r>
        <w:rPr>
          <w:rFonts w:eastAsia="Noto Sans CJK SC" w:ascii="Constantia" w:hAnsi="Constantia"/>
          <w:color w:val="auto"/>
          <w:kern w:val="2"/>
          <w:sz w:val="22"/>
          <w:szCs w:val="22"/>
          <w:lang w:eastAsia="zh-CN" w:bidi="hi-IN"/>
        </w:rPr>
      </w:r>
    </w:p>
    <w:p>
      <w:pPr>
        <w:pStyle w:val="Normal"/>
        <w:rPr>
          <w:rFonts w:ascii="Constantia" w:hAnsi="Constantia"/>
          <w:sz w:val="22"/>
          <w:szCs w:val="22"/>
        </w:rPr>
      </w:pPr>
      <w:r>
        <w:rPr>
          <w:rFonts w:ascii="Constantia" w:hAnsi="Constantia"/>
          <w:b/>
          <w:bCs/>
          <w:sz w:val="22"/>
          <w:szCs w:val="22"/>
        </w:rPr>
        <w:t>Host</w:t>
      </w:r>
      <w:r>
        <w:rPr>
          <w:rFonts w:ascii="Constantia" w:hAnsi="Constantia"/>
          <w:sz w:val="22"/>
          <w:szCs w:val="22"/>
        </w:rPr>
        <w:t xml:space="preserve">:  </w:t>
      </w:r>
      <w:r>
        <w:rPr>
          <w:rFonts w:ascii="Constantia" w:hAnsi="Constantia"/>
          <w:color w:val="000000" w:themeColor="text1"/>
          <w:sz w:val="22"/>
          <w:szCs w:val="22"/>
        </w:rPr>
        <w:t>Courtney S.</w:t>
      </w:r>
    </w:p>
    <w:p>
      <w:pPr>
        <w:pStyle w:val="Normal"/>
        <w:rPr>
          <w:rFonts w:ascii="Constantia" w:hAnsi="Constantia"/>
          <w:sz w:val="22"/>
          <w:szCs w:val="22"/>
        </w:rPr>
      </w:pPr>
      <w:r>
        <w:rPr>
          <w:rFonts w:ascii="Constantia" w:hAnsi="Constantia"/>
          <w:sz w:val="22"/>
          <w:szCs w:val="22"/>
        </w:rPr>
      </w:r>
    </w:p>
    <w:p>
      <w:pPr>
        <w:pStyle w:val="Normal"/>
        <w:keepNext w:val="true"/>
        <w:suppressAutoHyphens w:val="true"/>
        <w:ind w:left="0" w:hanging="0"/>
        <w:textAlignment w:val="baseline"/>
        <w:rPr>
          <w:rFonts w:ascii="Constantia" w:hAnsi="Constantia" w:eastAsia="Noto Sans CJK SC"/>
          <w:color w:val="auto"/>
          <w:kern w:val="2"/>
          <w:sz w:val="22"/>
          <w:szCs w:val="22"/>
          <w:lang w:eastAsia="zh-CN" w:bidi="hi-IN"/>
        </w:rPr>
      </w:pPr>
      <w:r>
        <w:rPr>
          <w:rFonts w:ascii="Constantia" w:hAnsi="Constantia"/>
          <w:b/>
          <w:bCs/>
          <w:sz w:val="22"/>
          <w:szCs w:val="22"/>
        </w:rPr>
        <w:t>Guests</w:t>
      </w:r>
      <w:r>
        <w:rPr>
          <w:rFonts w:ascii="Constantia" w:hAnsi="Constantia"/>
          <w:sz w:val="22"/>
          <w:szCs w:val="22"/>
        </w:rPr>
        <w:t xml:space="preserve">:  Bob R, Peter F, </w:t>
      </w:r>
      <w:r>
        <w:rPr>
          <w:rFonts w:eastAsia="Noto Sans CJK SC" w:ascii="Constantia" w:hAnsi="Constantia"/>
          <w:color w:val="auto"/>
          <w:kern w:val="2"/>
          <w:sz w:val="22"/>
          <w:szCs w:val="22"/>
          <w:lang w:eastAsia="zh-CN" w:bidi="hi-IN"/>
        </w:rPr>
        <w:t>Bruce D (</w:t>
      </w:r>
      <w:r>
        <w:rPr>
          <w:rFonts w:eastAsia="Noto Sans CJK SC" w:ascii="Constantia" w:hAnsi="Constantia"/>
          <w:bCs/>
          <w:color w:val="auto"/>
          <w:kern w:val="2"/>
          <w:sz w:val="22"/>
          <w:szCs w:val="22"/>
          <w:lang w:eastAsia="zh-CN" w:bidi="hi-IN"/>
        </w:rPr>
        <w:t>Seattle</w:t>
      </w:r>
      <w:r>
        <w:rPr>
          <w:rFonts w:eastAsia="Noto Sans CJK SC" w:ascii="Constantia" w:hAnsi="Constantia"/>
          <w:color w:val="auto"/>
          <w:kern w:val="2"/>
          <w:sz w:val="22"/>
          <w:szCs w:val="22"/>
          <w:lang w:eastAsia="zh-CN" w:bidi="hi-IN"/>
        </w:rPr>
        <w:t>),  Jane G, Jorge Lc, Ron M., Chelsea F, Nancy, Maria T., Mike H (Ecuador), and Bruce D (St. Louis),  and Dan W.</w:t>
      </w:r>
    </w:p>
    <w:p>
      <w:pPr>
        <w:pStyle w:val="Normal"/>
        <w:rPr>
          <w:rFonts w:ascii="Constantia" w:hAnsi="Constantia"/>
          <w:sz w:val="22"/>
          <w:szCs w:val="22"/>
        </w:rPr>
      </w:pPr>
      <w:r>
        <w:rPr>
          <w:rFonts w:ascii="Constantia" w:hAnsi="Constantia"/>
          <w:sz w:val="22"/>
          <w:szCs w:val="22"/>
        </w:rPr>
      </w:r>
    </w:p>
    <w:p>
      <w:pPr>
        <w:pStyle w:val="Normal"/>
        <w:rPr>
          <w:rFonts w:ascii="Constantia" w:hAnsi="Constantia"/>
          <w:b/>
          <w:b/>
          <w:bCs/>
          <w:color w:val="000000" w:themeColor="text1"/>
          <w:sz w:val="22"/>
          <w:szCs w:val="22"/>
        </w:rPr>
      </w:pPr>
      <w:r>
        <w:rPr>
          <w:rFonts w:ascii="Constantia" w:hAnsi="Constantia"/>
          <w:b/>
          <w:bCs/>
          <w:sz w:val="22"/>
          <w:szCs w:val="22"/>
        </w:rPr>
        <w:t>There were no minutes from the May mtg</w:t>
      </w:r>
      <w:r>
        <w:rPr>
          <w:rFonts w:ascii="Constantia" w:hAnsi="Constantia"/>
          <w:sz w:val="22"/>
          <w:szCs w:val="22"/>
        </w:rPr>
        <w:t xml:space="preserve">.    </w:t>
      </w:r>
    </w:p>
    <w:p>
      <w:pPr>
        <w:pStyle w:val="Normal"/>
        <w:suppressAutoHyphens w:val="true"/>
        <w:ind w:left="0" w:hanging="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rPr>
          <w:rFonts w:ascii="Constantia" w:hAnsi="Constantia"/>
          <w:sz w:val="22"/>
          <w:szCs w:val="22"/>
        </w:rPr>
      </w:pPr>
      <w:r>
        <w:rPr>
          <w:rFonts w:ascii="Constantia" w:hAnsi="Constantia"/>
          <w:b/>
          <w:bCs/>
          <w:sz w:val="22"/>
          <w:szCs w:val="22"/>
        </w:rPr>
        <w:t>Treasurer’s report</w:t>
      </w:r>
      <w:r>
        <w:rPr>
          <w:rFonts w:ascii="Constantia" w:hAnsi="Constantia"/>
          <w:sz w:val="22"/>
          <w:szCs w:val="22"/>
        </w:rPr>
        <w:t xml:space="preserve">:   </w:t>
      </w:r>
    </w:p>
    <w:p>
      <w:pPr>
        <w:pStyle w:val="Normal"/>
        <w:rPr>
          <w:rFonts w:ascii="Constantia" w:hAnsi="Constantia"/>
          <w:sz w:val="22"/>
          <w:szCs w:val="22"/>
        </w:rPr>
      </w:pPr>
      <w:r>
        <w:rPr>
          <w:rFonts w:ascii="Constantia" w:hAnsi="Constantia"/>
          <w:sz w:val="22"/>
          <w:szCs w:val="22"/>
        </w:rPr>
      </w:r>
    </w:p>
    <w:p>
      <w:pPr>
        <w:pStyle w:val="Normal"/>
        <w:rPr>
          <w:rFonts w:ascii="Constantia" w:hAnsi="Constantia" w:eastAsia="Noto Serif CJK SC"/>
          <w:color w:val="auto"/>
          <w:kern w:val="2"/>
          <w:sz w:val="22"/>
          <w:szCs w:val="22"/>
          <w:lang w:eastAsia="zh-CN" w:bidi="hi-IN"/>
        </w:rPr>
      </w:pPr>
      <w:r>
        <w:rPr>
          <w:rFonts w:ascii="Constantia" w:hAnsi="Constantia"/>
          <w:sz w:val="22"/>
          <w:szCs w:val="22"/>
        </w:rPr>
        <w:tab/>
      </w:r>
      <w:r>
        <w:rPr>
          <w:rFonts w:ascii="Constantia" w:hAnsi="Constantia"/>
          <w:color w:val="000000" w:themeColor="text1"/>
          <w:sz w:val="22"/>
          <w:szCs w:val="22"/>
        </w:rPr>
        <w:t>Courtney</w:t>
      </w:r>
      <w:r>
        <w:rPr>
          <w:rFonts w:ascii="Constantia" w:hAnsi="Constantia"/>
          <w:sz w:val="22"/>
          <w:szCs w:val="22"/>
        </w:rPr>
        <w:t xml:space="preserve"> screen-shared the budget.    Bob R. and Peter F. are the co-Treasurers.   The budget is not posted on the SRG website, consistent with majority of AA groups.   </w:t>
      </w:r>
      <w:r>
        <w:rPr>
          <w:rFonts w:eastAsia="Noto Serif CJK SC" w:ascii="Constantia" w:hAnsi="Constantia"/>
          <w:color w:val="auto"/>
          <w:kern w:val="2"/>
          <w:sz w:val="22"/>
          <w:szCs w:val="22"/>
          <w:lang w:eastAsia="zh-CN" w:bidi="hi-IN"/>
        </w:rPr>
        <w:t>T</w:t>
      </w:r>
      <w:r>
        <w:rPr>
          <w:rFonts w:eastAsia="Noto Serif CJK SC" w:cs="Times New Roman" w:ascii="Constantia" w:hAnsi="Constantia" w:cstheme="majorBidi"/>
          <w:color w:val="000000" w:themeColor="text1"/>
          <w:kern w:val="2"/>
          <w:sz w:val="22"/>
          <w:szCs w:val="22"/>
          <w:lang w:eastAsia="zh-CN" w:bidi="hi-IN"/>
        </w:rPr>
        <w:t>here have been regular contributions to SRG.  Yearly expenses:  $1,335.13.  Our PayPal Master Account balance as of today is $</w:t>
      </w:r>
      <w:r>
        <w:rPr>
          <w:rFonts w:eastAsia="Noto Serif CJK SC" w:ascii="Constantia" w:hAnsi="Constantia"/>
          <w:color w:val="auto"/>
          <w:kern w:val="2"/>
          <w:sz w:val="22"/>
          <w:szCs w:val="22"/>
          <w:lang w:eastAsia="zh-CN" w:bidi="hi-IN"/>
        </w:rPr>
        <w:t xml:space="preserve">6197.48 (not counting our “prudent reserve”).    Today’s balance minus prudent reserve and PayPal fee is $4897.75, which is our operating budget.   PayPal publishes all activities with its service.  </w:t>
      </w:r>
      <w:r>
        <w:rPr>
          <w:rFonts w:eastAsia="Noto Serif CJK SC" w:ascii="Constantia" w:hAnsi="Constantia"/>
          <w:color w:val="000000" w:themeColor="text1"/>
          <w:kern w:val="2"/>
          <w:sz w:val="22"/>
          <w:szCs w:val="22"/>
          <w:lang w:eastAsia="zh-CN" w:bidi="hi-IN"/>
        </w:rPr>
        <w:t>Courtney</w:t>
      </w:r>
      <w:r>
        <w:rPr>
          <w:rFonts w:eastAsia="Noto Serif CJK SC" w:ascii="Constantia" w:hAnsi="Constantia"/>
          <w:color w:val="auto"/>
          <w:kern w:val="2"/>
          <w:sz w:val="22"/>
          <w:szCs w:val="22"/>
          <w:lang w:eastAsia="zh-CN" w:bidi="hi-IN"/>
        </w:rPr>
        <w:t xml:space="preserve"> provides Bob R. a monthly report of PayPal activity with </w:t>
      </w:r>
      <w:r>
        <w:rPr>
          <w:rFonts w:eastAsia="Noto Serif CJK SC" w:cs="Times New Roman" w:ascii="Constantia" w:hAnsi="Constantia" w:cstheme="majorBidi"/>
          <w:color w:val="auto"/>
          <w:kern w:val="2"/>
          <w:sz w:val="22"/>
          <w:szCs w:val="22"/>
          <w:lang w:eastAsia="zh-CN" w:bidi="ar-BH"/>
        </w:rPr>
        <w:t>SRG to enhance transparency and accountability of SRG finances</w:t>
      </w:r>
      <w:r>
        <w:rPr>
          <w:rFonts w:eastAsia="Noto Serif CJK SC" w:ascii="Constantia" w:hAnsi="Constantia"/>
          <w:color w:val="auto"/>
          <w:kern w:val="2"/>
          <w:sz w:val="22"/>
          <w:szCs w:val="22"/>
          <w:lang w:eastAsia="zh-CN" w:bidi="hi-IN"/>
        </w:rPr>
        <w:t xml:space="preserve">.  </w:t>
      </w:r>
      <w:r>
        <w:rPr>
          <w:rFonts w:ascii="Constantia" w:hAnsi="Constantia"/>
          <w:color w:val="auto"/>
          <w:sz w:val="22"/>
          <w:szCs w:val="22"/>
        </w:rPr>
        <w:t xml:space="preserve">PayPal only allows one name per account; right now, it is </w:t>
      </w:r>
      <w:r>
        <w:rPr>
          <w:color w:val="000000" w:themeColor="text1"/>
        </w:rPr>
        <w:t>Courtney</w:t>
      </w:r>
      <w:r>
        <w:rPr>
          <w:rFonts w:ascii="Constantia" w:hAnsi="Constantia"/>
          <w:color w:val="auto"/>
          <w:sz w:val="22"/>
          <w:szCs w:val="22"/>
        </w:rPr>
        <w:t xml:space="preserve">.  Discussion ensued – </w:t>
      </w:r>
      <w:r>
        <w:rPr>
          <w:rFonts w:ascii="Constantia" w:hAnsi="Constantia"/>
          <w:i/>
          <w:iCs/>
          <w:color w:val="auto"/>
          <w:sz w:val="22"/>
          <w:szCs w:val="22"/>
        </w:rPr>
        <w:t>plan is that Bob will research this</w:t>
      </w:r>
      <w:r>
        <w:rPr>
          <w:rFonts w:ascii="Constantia" w:hAnsi="Constantia"/>
          <w:color w:val="auto"/>
          <w:sz w:val="22"/>
          <w:szCs w:val="22"/>
        </w:rPr>
        <w:t xml:space="preserve">, hopefully he will be able to open his own PayPal account for SRG, then </w:t>
      </w:r>
      <w:r>
        <w:rPr>
          <w:color w:val="000000" w:themeColor="text1"/>
        </w:rPr>
        <w:t>Courtney</w:t>
      </w:r>
      <w:r>
        <w:rPr>
          <w:rFonts w:ascii="Constantia" w:hAnsi="Constantia"/>
          <w:color w:val="auto"/>
          <w:sz w:val="22"/>
          <w:szCs w:val="22"/>
        </w:rPr>
        <w:t xml:space="preserve"> still stop his </w:t>
      </w:r>
      <w:r>
        <w:rPr>
          <w:rFonts w:cs="Times New Roman" w:cstheme="majorBidi"/>
          <w:color w:val="auto"/>
          <w:sz w:val="22"/>
          <w:szCs w:val="22"/>
          <w:lang w:bidi="ar-BH"/>
        </w:rPr>
        <w:t>SRG</w:t>
      </w:r>
      <w:r>
        <w:rPr>
          <w:rFonts w:ascii="Constantia" w:hAnsi="Constantia"/>
          <w:color w:val="auto"/>
          <w:sz w:val="22"/>
          <w:szCs w:val="22"/>
        </w:rPr>
        <w:t xml:space="preserve"> PayPal account.   Bob will report back on this next time. </w:t>
      </w:r>
    </w:p>
    <w:p>
      <w:pPr>
        <w:pStyle w:val="Normal"/>
        <w:ind w:left="374" w:hanging="0"/>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textAlignment w:val="baseline"/>
        <w:rPr>
          <w:rFonts w:ascii="Constantia" w:hAnsi="Constantia" w:eastAsia="Noto Serif CJK SC"/>
          <w:b/>
          <w:b/>
          <w:bCs/>
          <w:color w:val="auto"/>
          <w:kern w:val="2"/>
          <w:sz w:val="22"/>
          <w:szCs w:val="22"/>
          <w:lang w:eastAsia="zh-CN" w:bidi="hi-IN"/>
        </w:rPr>
      </w:pPr>
      <w:r>
        <w:rPr>
          <w:rFonts w:eastAsia="Noto Serif CJK SC" w:ascii="Constantia" w:hAnsi="Constantia"/>
          <w:b/>
          <w:bCs/>
          <w:color w:val="auto"/>
          <w:kern w:val="2"/>
          <w:sz w:val="22"/>
          <w:szCs w:val="22"/>
          <w:lang w:eastAsia="zh-CN" w:bidi="hi-IN"/>
        </w:rPr>
        <w:t xml:space="preserve">Old Business:  </w:t>
      </w:r>
    </w:p>
    <w:p>
      <w:pPr>
        <w:pStyle w:val="ListParagraph"/>
        <w:suppressAutoHyphens w:val="true"/>
        <w:ind w:left="720" w:hanging="0"/>
        <w:textAlignment w:val="baseline"/>
        <w:rPr>
          <w:rFonts w:ascii="Constantia" w:hAnsi="Constantia" w:eastAsia="Noto Serif CJK SC"/>
          <w:color w:val="000000" w:themeColor="text1"/>
          <w:kern w:val="2"/>
          <w:sz w:val="22"/>
          <w:szCs w:val="22"/>
          <w:lang w:eastAsia="zh-CN" w:bidi="hi-IN"/>
        </w:rPr>
      </w:pPr>
      <w:r>
        <w:rPr>
          <w:rFonts w:eastAsia="Noto Serif CJK SC" w:ascii="Constantia" w:hAnsi="Constantia"/>
          <w:color w:val="000000" w:themeColor="text1"/>
          <w:kern w:val="2"/>
          <w:sz w:val="22"/>
          <w:szCs w:val="22"/>
          <w:lang w:eastAsia="zh-CN" w:bidi="hi-IN"/>
        </w:rPr>
      </w:r>
    </w:p>
    <w:p>
      <w:pPr>
        <w:pStyle w:val="Normal"/>
        <w:suppressAutoHyphens w:val="true"/>
        <w:ind w:left="900" w:hanging="526"/>
        <w:textAlignment w:val="baseline"/>
        <w:rPr>
          <w:rFonts w:ascii="Constantia" w:hAnsi="Constantia" w:eastAsia="Noto Serif CJK SC"/>
          <w:i/>
          <w:i/>
          <w:iCs/>
          <w:color w:val="auto"/>
          <w:kern w:val="2"/>
          <w:sz w:val="22"/>
          <w:szCs w:val="22"/>
          <w:lang w:eastAsia="zh-CN" w:bidi="hi-IN"/>
        </w:rPr>
      </w:pPr>
      <w:r>
        <w:rPr>
          <w:rFonts w:eastAsia="Noto Serif CJK SC" w:ascii="Constantia" w:hAnsi="Constantia"/>
          <w:b/>
          <w:bCs/>
          <w:color w:val="auto"/>
          <w:kern w:val="2"/>
          <w:sz w:val="22"/>
          <w:szCs w:val="22"/>
          <w:lang w:eastAsia="zh-CN" w:bidi="hi-IN"/>
        </w:rPr>
        <w:t xml:space="preserve">1. Resources:    </w:t>
      </w:r>
      <w:r>
        <w:rPr>
          <w:rFonts w:eastAsia="Noto Serif CJK SC" w:ascii="Constantia" w:hAnsi="Constantia"/>
          <w:color w:val="auto"/>
          <w:kern w:val="2"/>
          <w:sz w:val="22"/>
          <w:szCs w:val="22"/>
          <w:lang w:eastAsia="zh-CN" w:bidi="hi-IN"/>
        </w:rPr>
        <w:t xml:space="preserve">Dan continues compiling a list of SRG chat resources (websites, Podcasts, books, etc.) and once complete, will forward to </w:t>
      </w:r>
      <w:r>
        <w:rPr>
          <w:rFonts w:eastAsia="Noto Serif CJK SC" w:ascii="Constantia" w:hAnsi="Constantia"/>
          <w:color w:val="000000" w:themeColor="text1"/>
          <w:kern w:val="2"/>
          <w:sz w:val="22"/>
          <w:szCs w:val="22"/>
          <w:lang w:eastAsia="zh-CN" w:bidi="hi-IN"/>
        </w:rPr>
        <w:t>Courtney</w:t>
      </w:r>
      <w:r>
        <w:rPr>
          <w:rFonts w:eastAsia="Noto Serif CJK SC" w:ascii="Constantia" w:hAnsi="Constantia"/>
          <w:color w:val="auto"/>
          <w:kern w:val="2"/>
          <w:sz w:val="22"/>
          <w:szCs w:val="22"/>
          <w:lang w:eastAsia="zh-CN" w:bidi="hi-IN"/>
        </w:rPr>
        <w:t xml:space="preserve"> for his review – Once </w:t>
      </w:r>
      <w:r>
        <w:rPr>
          <w:rFonts w:eastAsia="Noto Serif CJK SC" w:ascii="Constantia" w:hAnsi="Constantia"/>
          <w:color w:val="000000" w:themeColor="text1"/>
          <w:kern w:val="2"/>
          <w:sz w:val="22"/>
          <w:szCs w:val="22"/>
          <w:lang w:eastAsia="zh-CN" w:bidi="hi-IN"/>
        </w:rPr>
        <w:t>Courtney</w:t>
      </w:r>
      <w:r>
        <w:rPr>
          <w:rFonts w:eastAsia="Noto Serif CJK SC" w:ascii="Constantia" w:hAnsi="Constantia"/>
          <w:color w:val="auto"/>
          <w:kern w:val="2"/>
          <w:sz w:val="22"/>
          <w:szCs w:val="22"/>
          <w:lang w:eastAsia="zh-CN" w:bidi="hi-IN"/>
        </w:rPr>
        <w:t xml:space="preserve"> is satisfied the list is “safe” (i.e., free of spam-links), the list will be emailed to all SRG home group members so that the list can be reviewed, assessed, and then be voted on at next Group Conscience meeting as to whether </w:t>
      </w:r>
      <w:r>
        <w:rPr>
          <w:rFonts w:eastAsia="Noto Serif CJK SC" w:ascii="Constantia" w:hAnsi="Constantia"/>
          <w:color w:val="000000" w:themeColor="text1"/>
          <w:kern w:val="2"/>
          <w:sz w:val="22"/>
          <w:szCs w:val="22"/>
          <w:lang w:eastAsia="zh-CN" w:bidi="hi-IN"/>
        </w:rPr>
        <w:t>Courtney</w:t>
      </w:r>
      <w:r>
        <w:rPr>
          <w:rFonts w:eastAsia="Noto Serif CJK SC" w:ascii="Constantia" w:hAnsi="Constantia"/>
          <w:color w:val="auto"/>
          <w:kern w:val="2"/>
          <w:sz w:val="22"/>
          <w:szCs w:val="22"/>
          <w:lang w:eastAsia="zh-CN" w:bidi="hi-IN"/>
        </w:rPr>
        <w:t xml:space="preserve"> should post the list on the SRG web site.   </w:t>
      </w:r>
      <w:r>
        <w:rPr>
          <w:rFonts w:eastAsia="Noto Serif CJK SC" w:ascii="Constantia" w:hAnsi="Constantia"/>
          <w:i/>
          <w:iCs/>
          <w:color w:val="auto"/>
          <w:kern w:val="2"/>
          <w:sz w:val="22"/>
          <w:szCs w:val="22"/>
          <w:lang w:eastAsia="zh-CN" w:bidi="hi-IN"/>
        </w:rPr>
        <w:t xml:space="preserve">There will be a disclaimer that the list of resources is not an SRG endorsement per se and is listed as adjuncts to recovery only, and that attendees who click on any links do so at their own risk.   </w:t>
      </w:r>
      <w:r>
        <w:rPr>
          <w:rFonts w:eastAsia="Noto Serif CJK SC" w:ascii="Constantia" w:hAnsi="Constantia"/>
          <w:i/>
          <w:iCs/>
          <w:color w:val="000000" w:themeColor="text1"/>
          <w:kern w:val="2"/>
          <w:sz w:val="22"/>
          <w:szCs w:val="22"/>
          <w:lang w:eastAsia="zh-CN" w:bidi="hi-IN"/>
        </w:rPr>
        <w:t xml:space="preserve"> </w:t>
      </w:r>
    </w:p>
    <w:p>
      <w:pPr>
        <w:pStyle w:val="Normal"/>
        <w:suppressAutoHyphens w:val="true"/>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990" w:hanging="616"/>
        <w:textAlignment w:val="baseline"/>
        <w:rPr>
          <w:rFonts w:ascii="Constantia" w:hAnsi="Constantia" w:eastAsia="Noto Serif CJK SC"/>
          <w:color w:val="auto"/>
          <w:kern w:val="2"/>
          <w:sz w:val="22"/>
          <w:szCs w:val="22"/>
          <w:lang w:eastAsia="zh-CN" w:bidi="hi-IN"/>
        </w:rPr>
      </w:pPr>
      <w:r>
        <w:rPr>
          <w:rFonts w:eastAsia="Noto Serif CJK SC" w:ascii="Constantia" w:hAnsi="Constantia"/>
          <w:b/>
          <w:bCs/>
          <w:color w:val="auto"/>
          <w:kern w:val="2"/>
          <w:sz w:val="22"/>
          <w:szCs w:val="22"/>
          <w:lang w:eastAsia="zh-CN" w:bidi="hi-IN"/>
        </w:rPr>
        <w:t>2.  Update Schedule for Hosts and Timers</w:t>
      </w:r>
      <w:r>
        <w:rPr>
          <w:rFonts w:eastAsia="Noto Serif CJK SC" w:ascii="Constantia" w:hAnsi="Constantia"/>
          <w:color w:val="auto"/>
          <w:kern w:val="2"/>
          <w:sz w:val="22"/>
          <w:szCs w:val="22"/>
          <w:lang w:eastAsia="zh-CN" w:bidi="hi-IN"/>
        </w:rPr>
        <w:t xml:space="preserve"> </w:t>
      </w:r>
    </w:p>
    <w:p>
      <w:pPr>
        <w:pStyle w:val="Normal"/>
        <w:suppressAutoHyphens w:val="true"/>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b/>
          <w:bCs/>
          <w:color w:val="auto"/>
          <w:kern w:val="2"/>
          <w:sz w:val="22"/>
          <w:szCs w:val="22"/>
          <w:lang w:eastAsia="zh-CN" w:bidi="hi-IN"/>
        </w:rPr>
        <w:t>Designated Hosts and Timekeepers</w:t>
      </w:r>
      <w:r>
        <w:rPr>
          <w:rFonts w:eastAsia="Noto Serif CJK SC" w:ascii="Constantia" w:hAnsi="Constantia"/>
          <w:color w:val="auto"/>
          <w:kern w:val="2"/>
          <w:sz w:val="22"/>
          <w:szCs w:val="22"/>
          <w:lang w:eastAsia="zh-CN" w:bidi="hi-IN"/>
        </w:rPr>
        <w:t>:  all time in EST</w:t>
      </w:r>
    </w:p>
    <w:p>
      <w:pPr>
        <w:pStyle w:val="Normal"/>
        <w:suppressAutoHyphens w:val="true"/>
        <w:ind w:left="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Sunday </w:t>
        <w:tab/>
        <w:t>– 1 PM:   Host: Marty B.;  Timer:  Louise  (Secular Sunday)</w:t>
      </w:r>
    </w:p>
    <w:p>
      <w:pPr>
        <w:pStyle w:val="ListParagraph"/>
        <w:numPr>
          <w:ilvl w:val="0"/>
          <w:numId w:val="1"/>
        </w:numPr>
        <w:suppressAutoHyphens w:val="true"/>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4 PM Brazil: Host:  Ana B. and Anamaria (Domingo Laico &amp; Sobrio)</w:t>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Monday </w:t>
        <w:tab/>
        <w:t xml:space="preserve">– noon:  Host:  </w:t>
      </w:r>
      <w:r>
        <w:rPr>
          <w:rFonts w:eastAsia="Noto Sans CJK SC" w:ascii="Constantia" w:hAnsi="Constantia"/>
          <w:color w:val="auto"/>
          <w:kern w:val="2"/>
          <w:sz w:val="22"/>
          <w:szCs w:val="22"/>
          <w:lang w:eastAsia="zh-CN" w:bidi="hi-IN"/>
        </w:rPr>
        <w:t>Bridget M.</w:t>
      </w:r>
      <w:r>
        <w:rPr>
          <w:rFonts w:eastAsia="Noto Serif CJK SC" w:ascii="Constantia" w:hAnsi="Constantia"/>
          <w:color w:val="auto"/>
          <w:kern w:val="2"/>
          <w:sz w:val="22"/>
          <w:szCs w:val="22"/>
          <w:lang w:eastAsia="zh-CN" w:bidi="hi-IN"/>
        </w:rPr>
        <w:t>; Timer – Robert F.   (</w:t>
      </w:r>
      <w:r>
        <w:rPr>
          <w:rFonts w:eastAsia="Noto Serif CJK SC" w:cs="Times New Roman" w:cstheme="majorBidi"/>
          <w:color w:val="auto"/>
          <w:kern w:val="2"/>
          <w:sz w:val="22"/>
          <w:szCs w:val="22"/>
          <w:lang w:eastAsia="zh-CN" w:bidi="ar-BH"/>
        </w:rPr>
        <w:t>SRG</w:t>
      </w:r>
      <w:r>
        <w:rPr>
          <w:rFonts w:eastAsia="Noto Serif CJK SC" w:ascii="Constantia" w:hAnsi="Constantia"/>
          <w:color w:val="auto"/>
          <w:kern w:val="2"/>
          <w:sz w:val="22"/>
          <w:szCs w:val="22"/>
          <w:lang w:eastAsia="zh-CN" w:bidi="hi-IN"/>
        </w:rPr>
        <w:t xml:space="preserve"> speaker mtg)</w:t>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Tuesday</w:t>
        <w:tab/>
        <w:t>– noon:  Host: Courtney S.; Timer:  Dan W. (Men’s mtg)</w:t>
      </w:r>
    </w:p>
    <w:p>
      <w:pPr>
        <w:pStyle w:val="Normal"/>
        <w:suppressAutoHyphens w:val="true"/>
        <w:ind w:left="720" w:firstLine="720"/>
        <w:textAlignment w:val="baseline"/>
        <w:rPr>
          <w:rFonts w:ascii="Constantia" w:hAnsi="Constantia" w:eastAsia="Noto Serif CJK SC"/>
          <w:b/>
          <w:b/>
          <w:bCs/>
          <w:color w:val="auto"/>
          <w:kern w:val="2"/>
          <w:sz w:val="22"/>
          <w:szCs w:val="22"/>
          <w:lang w:eastAsia="zh-CN" w:bidi="hi-IN"/>
        </w:rPr>
      </w:pPr>
      <w:r>
        <w:rPr>
          <w:rFonts w:eastAsia="Noto Serif CJK SC" w:ascii="Constantia" w:hAnsi="Constantia"/>
          <w:color w:val="auto"/>
          <w:kern w:val="2"/>
          <w:sz w:val="22"/>
          <w:szCs w:val="22"/>
          <w:lang w:eastAsia="zh-CN" w:bidi="hi-IN"/>
        </w:rPr>
        <w:t xml:space="preserve">                           </w:t>
      </w:r>
      <w:r>
        <w:rPr>
          <w:rFonts w:eastAsia="Noto Serif CJK SC" w:ascii="Constantia" w:hAnsi="Constantia"/>
          <w:color w:val="auto"/>
          <w:kern w:val="2"/>
          <w:sz w:val="22"/>
          <w:szCs w:val="22"/>
          <w:lang w:eastAsia="zh-CN" w:bidi="hi-IN"/>
        </w:rPr>
        <w:t>- 8 PM:  Hosts: Robin H. and Gail L. (co-host is the Timer) (Beginners Mtg)</w:t>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Wednesday </w:t>
        <w:tab/>
        <w:t>– noon:  Host:  Kara F.; Timer: Louise W. (Wednesday Winners)</w:t>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ab/>
        <w:tab/>
        <w:t>- 7 PM:  Host: Courtney S. - Timer: Mike H (Ecuador) (SRG Homegroup)</w:t>
      </w:r>
    </w:p>
    <w:p>
      <w:pPr>
        <w:pStyle w:val="Normal"/>
        <w:suppressAutoHyphens w:val="true"/>
        <w:ind w:left="720" w:firstLine="720"/>
        <w:textAlignment w:val="baseline"/>
        <w:rPr>
          <w:rFonts w:ascii="Constantia" w:hAnsi="Constantia" w:eastAsia="Noto Serif CJK SC"/>
          <w:b/>
          <w:b/>
          <w:bCs/>
          <w:color w:val="auto"/>
          <w:kern w:val="2"/>
          <w:sz w:val="22"/>
          <w:szCs w:val="22"/>
          <w:lang w:eastAsia="zh-CN" w:bidi="hi-IN"/>
        </w:rPr>
      </w:pPr>
      <w:r>
        <w:rPr>
          <w:rFonts w:eastAsia="Noto Serif CJK SC" w:ascii="Constantia" w:hAnsi="Constantia"/>
          <w:color w:val="auto"/>
          <w:kern w:val="2"/>
          <w:sz w:val="22"/>
          <w:szCs w:val="22"/>
          <w:lang w:eastAsia="zh-CN" w:bidi="hi-IN"/>
        </w:rPr>
        <w:t xml:space="preserve">Thursday </w:t>
        <w:tab/>
        <w:t>– noon:  Host: Bob R. - Timer:  Bruce D. (St. Louis) (Secular on Thursday)</w:t>
      </w:r>
    </w:p>
    <w:p>
      <w:pPr>
        <w:pStyle w:val="Normal"/>
        <w:suppressAutoHyphens w:val="true"/>
        <w:ind w:left="720" w:firstLine="720"/>
        <w:textAlignment w:val="baseline"/>
        <w:rPr>
          <w:rFonts w:ascii="Constantia" w:hAnsi="Constantia" w:eastAsia="Noto Serif CJK SC"/>
          <w:i/>
          <w:i/>
          <w:iCs/>
          <w:color w:val="auto"/>
          <w:kern w:val="2"/>
          <w:sz w:val="22"/>
          <w:szCs w:val="22"/>
          <w:lang w:eastAsia="zh-CN" w:bidi="hi-IN"/>
        </w:rPr>
      </w:pPr>
      <w:r>
        <w:rPr>
          <w:rFonts w:eastAsia="Noto Serif CJK SC" w:ascii="Constantia" w:hAnsi="Constantia"/>
          <w:color w:val="auto"/>
          <w:kern w:val="2"/>
          <w:sz w:val="22"/>
          <w:szCs w:val="22"/>
          <w:lang w:eastAsia="zh-CN" w:bidi="hi-IN"/>
        </w:rPr>
        <w:t>Friday</w:t>
        <w:tab/>
        <w:tab/>
        <w:t>– noon:  Host: Dan W.; Timer: Maria T.  (Fearless Friday)</w:t>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Saturday </w:t>
        <w:tab/>
        <w:t>– 1 PM:   Host: Jorge L.;  Timer: Robin H. (Secular on Saturday)</w:t>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Currently there is an issue with Kara coming in from a different country (Wednesday Winners); </w:t>
      </w:r>
      <w:r>
        <w:rPr>
          <w:rFonts w:eastAsia="Noto Serif CJK SC"/>
          <w:color w:val="000000" w:themeColor="text1"/>
          <w:kern w:val="2"/>
          <w:lang w:eastAsia="zh-CN" w:bidi="hi-IN"/>
        </w:rPr>
        <w:t>Courtney</w:t>
      </w:r>
      <w:r>
        <w:rPr>
          <w:rFonts w:eastAsia="Noto Serif CJK SC" w:ascii="Constantia" w:hAnsi="Constantia"/>
          <w:color w:val="auto"/>
          <w:kern w:val="2"/>
          <w:sz w:val="22"/>
          <w:szCs w:val="22"/>
          <w:lang w:eastAsia="zh-CN" w:bidi="hi-IN"/>
        </w:rPr>
        <w:t xml:space="preserve"> sent a letter to Zoom to straighten it out.  Until that is sorted out, Bob R. will open the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auto"/>
          <w:kern w:val="2"/>
          <w:sz w:val="22"/>
          <w:szCs w:val="22"/>
          <w:lang w:eastAsia="zh-CN" w:bidi="hi-IN"/>
        </w:rPr>
        <w:t xml:space="preserve"> and allow Kara in, and then make her host.  </w:t>
      </w:r>
    </w:p>
    <w:p>
      <w:pPr>
        <w:pStyle w:val="Normal"/>
        <w:suppressAutoHyphens w:val="true"/>
        <w:ind w:left="720" w:firstLine="720"/>
        <w:textAlignment w:val="baseline"/>
        <w:rPr>
          <w:rFonts w:ascii="Constantia" w:hAnsi="Constantia" w:eastAsia="Noto Serif CJK SC"/>
          <w:color w:val="000000" w:themeColor="text1"/>
          <w:kern w:val="2"/>
          <w:sz w:val="22"/>
          <w:szCs w:val="22"/>
          <w:lang w:eastAsia="zh-CN" w:bidi="hi-IN"/>
        </w:rPr>
      </w:pPr>
      <w:r>
        <w:rPr>
          <w:rFonts w:eastAsia="Noto Serif CJK SC"/>
          <w:color w:val="000000" w:themeColor="text1"/>
          <w:kern w:val="2"/>
          <w:lang w:eastAsia="zh-CN" w:bidi="hi-IN"/>
        </w:rPr>
        <w:t>Courtney</w:t>
      </w:r>
      <w:r>
        <w:rPr>
          <w:rFonts w:eastAsia="Noto Serif CJK SC" w:ascii="Constantia" w:hAnsi="Constantia"/>
          <w:color w:val="auto"/>
          <w:kern w:val="2"/>
          <w:sz w:val="22"/>
          <w:szCs w:val="22"/>
          <w:lang w:eastAsia="zh-CN" w:bidi="hi-IN"/>
        </w:rPr>
        <w:t xml:space="preserve"> recently received two complaints from the </w:t>
      </w:r>
      <w:r>
        <w:rPr>
          <w:rFonts w:eastAsia="Noto Serif CJK SC" w:cs="Times New Roman" w:cstheme="majorBidi"/>
          <w:color w:val="auto"/>
          <w:kern w:val="2"/>
          <w:sz w:val="22"/>
          <w:szCs w:val="22"/>
          <w:lang w:eastAsia="zh-CN" w:bidi="ar-BH"/>
        </w:rPr>
        <w:t>traditional AA</w:t>
      </w:r>
      <w:r>
        <w:rPr>
          <w:rFonts w:eastAsia="Noto Serif CJK SC" w:ascii="Constantia" w:hAnsi="Constantia"/>
          <w:color w:val="auto"/>
          <w:kern w:val="2"/>
          <w:sz w:val="22"/>
          <w:szCs w:val="22"/>
          <w:lang w:eastAsia="zh-CN" w:bidi="hi-IN"/>
        </w:rPr>
        <w:t xml:space="preserve"> Worldwide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auto"/>
          <w:kern w:val="2"/>
          <w:sz w:val="22"/>
          <w:szCs w:val="22"/>
          <w:lang w:eastAsia="zh-CN" w:bidi="hi-IN"/>
        </w:rPr>
        <w:t xml:space="preserve">s organization in Cleveland, who also lists all Secular AA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000000" w:themeColor="text1"/>
          <w:kern w:val="2"/>
          <w:sz w:val="22"/>
          <w:szCs w:val="22"/>
          <w:lang w:eastAsia="zh-CN" w:bidi="hi-IN"/>
        </w:rPr>
        <w:t xml:space="preserve">s in the world and keeps them current.  An attendee at the Brazil meeting had complained to the Cleveland organization that they were not allowed entry into the Brazil mtg two weeks in a row; </w:t>
      </w:r>
      <w:r>
        <w:rPr>
          <w:rFonts w:eastAsia="Noto Serif CJK SC"/>
          <w:color w:val="000000" w:themeColor="text1"/>
          <w:kern w:val="2"/>
          <w:lang w:eastAsia="zh-CN" w:bidi="hi-IN"/>
        </w:rPr>
        <w:t>Courtney</w:t>
      </w:r>
      <w:r>
        <w:rPr>
          <w:rFonts w:eastAsia="Noto Serif CJK SC" w:ascii="Constantia" w:hAnsi="Constantia"/>
          <w:color w:val="000000" w:themeColor="text1"/>
          <w:kern w:val="2"/>
          <w:sz w:val="22"/>
          <w:szCs w:val="22"/>
          <w:lang w:eastAsia="zh-CN" w:bidi="hi-IN"/>
        </w:rPr>
        <w:t xml:space="preserve"> was notified and he has reached out to Ana for her input.  It’s possible that it was a zoom bomber being blocked, or zoom controls weren’t utilized properly, or the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000000" w:themeColor="text1"/>
          <w:kern w:val="2"/>
          <w:sz w:val="22"/>
          <w:szCs w:val="22"/>
          <w:lang w:eastAsia="zh-CN" w:bidi="hi-IN"/>
        </w:rPr>
        <w:t xml:space="preserve"> was  closed after 10 minutes for security.  </w:t>
      </w:r>
      <w:r>
        <w:rPr>
          <w:rFonts w:eastAsia="Noto Serif CJK SC"/>
          <w:color w:val="000000" w:themeColor="text1"/>
          <w:kern w:val="2"/>
          <w:lang w:eastAsia="zh-CN" w:bidi="hi-IN"/>
        </w:rPr>
        <w:t>Courtney</w:t>
      </w:r>
      <w:r>
        <w:rPr>
          <w:rFonts w:eastAsia="Noto Serif CJK SC" w:ascii="Constantia" w:hAnsi="Constantia"/>
          <w:color w:val="000000" w:themeColor="text1"/>
          <w:kern w:val="2"/>
          <w:sz w:val="22"/>
          <w:szCs w:val="22"/>
          <w:lang w:eastAsia="zh-CN" w:bidi="hi-IN"/>
        </w:rPr>
        <w:t xml:space="preserve"> asked Ashley at the Cleveland organization to keep the Brazil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000000" w:themeColor="text1"/>
          <w:kern w:val="2"/>
          <w:sz w:val="22"/>
          <w:szCs w:val="22"/>
          <w:lang w:eastAsia="zh-CN" w:bidi="hi-IN"/>
        </w:rPr>
        <w:t xml:space="preserve"> listed till further information.</w:t>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72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360" w:firstLine="14"/>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3. </w:t>
      </w:r>
      <w:r>
        <w:rPr>
          <w:rFonts w:eastAsia="Noto Serif CJK SC" w:ascii="Constantia" w:hAnsi="Constantia"/>
          <w:b/>
          <w:bCs/>
          <w:color w:val="000000" w:themeColor="text1"/>
          <w:kern w:val="2"/>
          <w:sz w:val="22"/>
          <w:szCs w:val="22"/>
          <w:lang w:eastAsia="zh-CN" w:bidi="hi-IN"/>
        </w:rPr>
        <w:t>Specialty meetings</w:t>
      </w:r>
      <w:r>
        <w:rPr>
          <w:rFonts w:eastAsia="Noto Serif CJK SC" w:ascii="Constantia" w:hAnsi="Constantia"/>
          <w:color w:val="000000" w:themeColor="text1"/>
          <w:kern w:val="2"/>
          <w:sz w:val="22"/>
          <w:szCs w:val="22"/>
          <w:lang w:eastAsia="zh-CN" w:bidi="hi-IN"/>
        </w:rPr>
        <w:t xml:space="preserve">:  </w:t>
      </w:r>
      <w:r>
        <w:rPr>
          <w:rFonts w:eastAsia="Noto Serif CJK SC" w:ascii="Constantia" w:hAnsi="Constantia"/>
          <w:color w:val="auto"/>
          <w:kern w:val="2"/>
          <w:sz w:val="22"/>
          <w:szCs w:val="22"/>
          <w:lang w:eastAsia="zh-CN" w:bidi="hi-IN"/>
        </w:rPr>
        <w:t xml:space="preserve">LGBTQ+ </w:t>
      </w:r>
      <w:r>
        <w:rPr>
          <w:rFonts w:eastAsia="Noto Serif CJK SC" w:ascii="Constantia" w:hAnsi="Constantia"/>
          <w:color w:val="000000" w:themeColor="text1"/>
          <w:kern w:val="2"/>
          <w:sz w:val="22"/>
          <w:szCs w:val="22"/>
          <w:lang w:eastAsia="zh-CN" w:bidi="hi-IN"/>
        </w:rPr>
        <w:t>meeting or other special interest meetings</w:t>
      </w:r>
      <w:r>
        <w:rPr>
          <w:rFonts w:eastAsia="Noto Serif CJK SC" w:ascii="Constantia" w:hAnsi="Constantia"/>
          <w:color w:val="auto"/>
          <w:kern w:val="2"/>
          <w:sz w:val="22"/>
          <w:szCs w:val="22"/>
          <w:lang w:eastAsia="zh-CN" w:bidi="hi-IN"/>
        </w:rPr>
        <w:t xml:space="preserve">:   SRG hosts have been announcing our openness to starting these specialty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000000" w:themeColor="text1"/>
          <w:kern w:val="2"/>
          <w:sz w:val="22"/>
          <w:szCs w:val="22"/>
          <w:lang w:eastAsia="zh-CN" w:bidi="hi-IN"/>
        </w:rPr>
        <w:t xml:space="preserve">s </w:t>
      </w:r>
      <w:r>
        <w:rPr>
          <w:rFonts w:eastAsia="Noto Serif CJK SC" w:ascii="Constantia" w:hAnsi="Constantia"/>
          <w:color w:val="auto"/>
          <w:kern w:val="2"/>
          <w:sz w:val="22"/>
          <w:szCs w:val="22"/>
          <w:lang w:eastAsia="zh-CN" w:bidi="hi-IN"/>
        </w:rPr>
        <w:t xml:space="preserve">for the last 6 (six) months, and has been listed on Sober She-Devils website.  So far, no one has come forward to be a host or co-host.  Until someone does come forward, we cannot start specialty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000000" w:themeColor="text1"/>
          <w:kern w:val="2"/>
          <w:sz w:val="22"/>
          <w:szCs w:val="22"/>
          <w:lang w:eastAsia="zh-CN" w:bidi="hi-IN"/>
        </w:rPr>
        <w:t xml:space="preserve">s.   A motion was forwarded and passed that this topic will be removed from further minutes until someone comes forward who wants such a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000000" w:themeColor="text1"/>
          <w:kern w:val="2"/>
          <w:sz w:val="22"/>
          <w:szCs w:val="22"/>
          <w:lang w:eastAsia="zh-CN" w:bidi="hi-IN"/>
        </w:rPr>
        <w:t xml:space="preserve"> and to be a host or co-host.   If someone is interested, please contact one of SRG hosts or hosts. This will also be posted on SRG website. </w:t>
      </w:r>
    </w:p>
    <w:p>
      <w:pPr>
        <w:pStyle w:val="Normal"/>
        <w:suppressAutoHyphens w:val="true"/>
        <w:ind w:left="720" w:hanging="0"/>
        <w:textAlignment w:val="baseline"/>
        <w:rPr>
          <w:rFonts w:ascii="Constantia" w:hAnsi="Constantia" w:eastAsia="Noto Serif CJK SC"/>
          <w:color w:val="000000" w:themeColor="text1"/>
          <w:kern w:val="2"/>
          <w:sz w:val="22"/>
          <w:szCs w:val="22"/>
          <w:lang w:eastAsia="zh-CN" w:bidi="hi-IN"/>
        </w:rPr>
      </w:pPr>
      <w:r>
        <w:rPr>
          <w:rFonts w:eastAsia="Noto Serif CJK SC" w:ascii="Constantia" w:hAnsi="Constantia"/>
          <w:color w:val="000000" w:themeColor="text1"/>
          <w:kern w:val="2"/>
          <w:sz w:val="22"/>
          <w:szCs w:val="22"/>
          <w:lang w:eastAsia="zh-CN" w:bidi="hi-IN"/>
        </w:rPr>
      </w:r>
    </w:p>
    <w:p>
      <w:pPr>
        <w:pStyle w:val="Normal"/>
        <w:ind w:left="374" w:hanging="14"/>
        <w:rPr>
          <w:b/>
          <w:b/>
          <w:bCs/>
          <w:sz w:val="28"/>
        </w:rPr>
      </w:pPr>
      <w:r>
        <w:rPr>
          <w:rFonts w:eastAsia="Noto Serif CJK SC" w:cs="Arial" w:ascii="Constantia" w:hAnsi="Constantia"/>
          <w:color w:val="auto"/>
          <w:kern w:val="2"/>
          <w:sz w:val="22"/>
          <w:szCs w:val="22"/>
          <w:lang w:eastAsia="zh-CN" w:bidi="hi-IN"/>
        </w:rPr>
        <w:t xml:space="preserve">4.  </w:t>
      </w:r>
      <w:r>
        <w:rPr>
          <w:rFonts w:eastAsia="Noto Serif CJK SC" w:ascii="Constantia" w:hAnsi="Constantia"/>
          <w:b/>
          <w:bCs/>
          <w:color w:val="auto"/>
          <w:kern w:val="2"/>
          <w:sz w:val="22"/>
          <w:szCs w:val="22"/>
          <w:lang w:eastAsia="zh-CN" w:bidi="hi-IN"/>
        </w:rPr>
        <w:t xml:space="preserve">Disbursement of funds beyond the prudent reserve:   </w:t>
      </w:r>
      <w:r>
        <w:rPr>
          <w:rFonts w:eastAsia="Noto Serif CJK SC" w:ascii="Constantia" w:hAnsi="Constantia"/>
          <w:color w:val="000000" w:themeColor="text1"/>
          <w:kern w:val="2"/>
          <w:sz w:val="22"/>
          <w:szCs w:val="22"/>
          <w:lang w:eastAsia="zh-CN" w:bidi="hi-IN"/>
        </w:rPr>
        <w:t>Courtney</w:t>
      </w:r>
      <w:r>
        <w:rPr>
          <w:rFonts w:eastAsia="Noto Serif CJK SC" w:ascii="Constantia" w:hAnsi="Constantia"/>
          <w:b/>
          <w:bCs/>
          <w:color w:val="auto"/>
          <w:kern w:val="2"/>
          <w:sz w:val="22"/>
          <w:szCs w:val="22"/>
          <w:lang w:eastAsia="zh-CN" w:bidi="hi-IN"/>
        </w:rPr>
        <w:t xml:space="preserve"> </w:t>
      </w:r>
      <w:r>
        <w:rPr>
          <w:rFonts w:eastAsia="Noto Serif CJK SC" w:ascii="Constantia" w:hAnsi="Constantia"/>
          <w:color w:val="auto"/>
          <w:kern w:val="2"/>
          <w:sz w:val="22"/>
          <w:szCs w:val="22"/>
          <w:lang w:eastAsia="zh-CN" w:bidi="hi-IN"/>
        </w:rPr>
        <w:t>sent $100.00 donation to</w:t>
      </w:r>
      <w:r>
        <w:rPr>
          <w:rFonts w:eastAsia="Noto Serif CJK SC" w:ascii="Constantia" w:hAnsi="Constantia"/>
          <w:b/>
          <w:bCs/>
          <w:color w:val="auto"/>
          <w:kern w:val="2"/>
          <w:sz w:val="22"/>
          <w:szCs w:val="22"/>
          <w:lang w:eastAsia="zh-CN" w:bidi="hi-IN"/>
        </w:rPr>
        <w:t xml:space="preserve"> </w:t>
      </w:r>
      <w:hyperlink r:id="rId2">
        <w:r>
          <w:rPr>
            <w:rStyle w:val="InternetLink"/>
            <w:rFonts w:eastAsia="Noto Serif CJK SC" w:ascii="Constantia" w:hAnsi="Constantia"/>
            <w:kern w:val="2"/>
            <w:sz w:val="22"/>
            <w:szCs w:val="22"/>
            <w:lang w:eastAsia="zh-CN" w:bidi="hi-IN"/>
          </w:rPr>
          <w:t>www.secularrecovery.online</w:t>
        </w:r>
      </w:hyperlink>
      <w:r>
        <w:rPr>
          <w:rStyle w:val="InternetLink"/>
          <w:rFonts w:eastAsia="Noto Serif CJK SC" w:ascii="Constantia" w:hAnsi="Constantia"/>
          <w:kern w:val="2"/>
          <w:sz w:val="22"/>
          <w:szCs w:val="22"/>
          <w:lang w:eastAsia="zh-CN" w:bidi="hi-IN"/>
        </w:rPr>
        <w:t>.</w:t>
      </w:r>
      <w:r>
        <w:rPr>
          <w:rFonts w:eastAsia="Noto Serif CJK SC" w:ascii="Constantia" w:hAnsi="Constantia"/>
          <w:color w:val="auto"/>
          <w:kern w:val="2"/>
          <w:sz w:val="22"/>
          <w:szCs w:val="22"/>
          <w:lang w:eastAsia="zh-CN" w:bidi="hi-IN"/>
        </w:rPr>
        <w:t xml:space="preserve">   At our April Group Conscience meeting, a suggestion was made to make a donation to ICSAA (International Conference of Secular AA); however, the ICSAA website is in disarray.   Maria has reached out to Joe C., an ICSAA board member, to find out whether the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auto"/>
          <w:kern w:val="2"/>
          <w:sz w:val="22"/>
          <w:szCs w:val="22"/>
          <w:lang w:eastAsia="zh-CN" w:bidi="hi-IN"/>
        </w:rPr>
        <w:t xml:space="preserve"> is still scheduled, she is awaiting his input.   Maria said she will also reach out to Greg O., the host-city chair, for ICSAA.  The next ICSAA had been scheduled for Bethesda, Maryland, October 28 to 30, 2022 at the Hyatt.  Maria will report back to </w:t>
      </w:r>
      <w:r>
        <w:rPr>
          <w:rFonts w:eastAsia="Noto Serif CJK SC"/>
          <w:color w:val="000000" w:themeColor="text1"/>
          <w:kern w:val="2"/>
          <w:lang w:eastAsia="zh-CN" w:bidi="hi-IN"/>
        </w:rPr>
        <w:t>Courtney</w:t>
      </w:r>
      <w:r>
        <w:rPr>
          <w:rFonts w:eastAsia="Noto Serif CJK SC" w:ascii="Constantia" w:hAnsi="Constantia"/>
          <w:color w:val="auto"/>
          <w:kern w:val="2"/>
          <w:sz w:val="22"/>
          <w:szCs w:val="22"/>
          <w:lang w:eastAsia="zh-CN" w:bidi="hi-IN"/>
        </w:rPr>
        <w:t xml:space="preserve"> and SRG when she has update from either Joe or Greg.</w:t>
      </w:r>
    </w:p>
    <w:p>
      <w:pPr>
        <w:pStyle w:val="Normal"/>
        <w:ind w:left="374" w:hanging="0"/>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ind w:left="360" w:hanging="0"/>
        <w:rPr>
          <w:rFonts w:ascii="Constantia" w:hAnsi="Constantia"/>
          <w:sz w:val="22"/>
          <w:szCs w:val="22"/>
        </w:rPr>
      </w:pPr>
      <w:r>
        <w:rPr>
          <w:rFonts w:eastAsia="Noto Serif CJK SC" w:ascii="Constantia" w:hAnsi="Constantia"/>
          <w:color w:val="auto"/>
          <w:kern w:val="2"/>
          <w:sz w:val="22"/>
          <w:szCs w:val="22"/>
          <w:lang w:eastAsia="zh-CN" w:bidi="hi-IN"/>
        </w:rPr>
        <w:t xml:space="preserve">5.  </w:t>
      </w:r>
      <w:r>
        <w:rPr>
          <w:rFonts w:eastAsia="Noto Serif CJK SC" w:ascii="Constantia" w:hAnsi="Constantia"/>
          <w:b/>
          <w:bCs/>
          <w:color w:val="auto"/>
          <w:kern w:val="2"/>
          <w:sz w:val="22"/>
          <w:szCs w:val="22"/>
          <w:lang w:eastAsia="zh-CN" w:bidi="hi-IN"/>
        </w:rPr>
        <w:t>2022 SRG Event</w:t>
      </w:r>
      <w:r>
        <w:rPr>
          <w:rFonts w:eastAsia="Noto Serif CJK SC" w:ascii="Constantia" w:hAnsi="Constantia"/>
          <w:color w:val="auto"/>
          <w:kern w:val="2"/>
          <w:sz w:val="22"/>
          <w:szCs w:val="22"/>
          <w:lang w:eastAsia="zh-CN" w:bidi="hi-IN"/>
        </w:rPr>
        <w:t xml:space="preserve">:  </w:t>
      </w:r>
      <w:r>
        <w:rPr>
          <w:rFonts w:ascii="Constantia" w:hAnsi="Constantia"/>
          <w:sz w:val="22"/>
          <w:szCs w:val="22"/>
        </w:rPr>
        <w:t xml:space="preserve">Dr. Ray Baker presented at SRG on 5/21/2022, topic </w:t>
      </w:r>
      <w:r>
        <w:rPr>
          <w:rFonts w:eastAsia="Noto Serif CJK SC" w:cs="Arial" w:ascii="Constantia" w:hAnsi="Constantia"/>
          <w:color w:val="auto"/>
          <w:kern w:val="2"/>
          <w:sz w:val="22"/>
          <w:szCs w:val="22"/>
          <w:lang w:eastAsia="zh-CN" w:bidi="hi-IN"/>
        </w:rPr>
        <w:t xml:space="preserve">“Recovery Capital” (includes </w:t>
      </w:r>
      <w:r>
        <w:rPr>
          <w:rFonts w:ascii="Constantia" w:hAnsi="Constantia"/>
          <w:sz w:val="22"/>
          <w:szCs w:val="22"/>
        </w:rPr>
        <w:t xml:space="preserve">social connection, lifestyle medicine, community reinforcement, and positive psychology).   Well-attended.  Can be accessed on our website under “Events.”  In lieu of an honorarium to Dr. Baker, he asked that a donation be given in the name of “Ray B.,” to Vancouver AA Intergroup, </w:t>
      </w:r>
      <w:hyperlink r:id="rId3">
        <w:r>
          <w:rPr>
            <w:rStyle w:val="InternetLink"/>
            <w:rFonts w:ascii="Constantia" w:hAnsi="Constantia"/>
            <w:sz w:val="22"/>
            <w:szCs w:val="22"/>
          </w:rPr>
          <w:t>https://www.vancouveraa.ca/for-aa-members/contributions/</w:t>
        </w:r>
      </w:hyperlink>
      <w:r>
        <w:rPr>
          <w:rFonts w:ascii="Constantia" w:hAnsi="Constantia"/>
          <w:color w:val="0000FF"/>
          <w:sz w:val="22"/>
          <w:szCs w:val="22"/>
        </w:rPr>
        <w:t xml:space="preserve"> </w:t>
      </w:r>
      <w:r>
        <w:rPr>
          <w:rFonts w:ascii="Constantia" w:hAnsi="Constantia"/>
          <w:sz w:val="22"/>
          <w:szCs w:val="22"/>
        </w:rPr>
        <w:t xml:space="preserve">and if a donation in a specific name isn’t appropriate, then he asks that a donation be made in the name of his home group, “ASUR, in White Rock.”     A motion was passed that SRG donate $100.00 to the site Dr. Baker requested.  </w:t>
      </w:r>
      <w:r>
        <w:rPr>
          <w:rFonts w:ascii="Constantia" w:hAnsi="Constantia"/>
          <w:color w:val="000000" w:themeColor="text1"/>
          <w:sz w:val="22"/>
          <w:szCs w:val="22"/>
        </w:rPr>
        <w:t>Courtney</w:t>
      </w:r>
      <w:r>
        <w:rPr>
          <w:rFonts w:ascii="Constantia" w:hAnsi="Constantia"/>
          <w:sz w:val="22"/>
          <w:szCs w:val="22"/>
        </w:rPr>
        <w:t xml:space="preserve"> will follow-up.</w:t>
      </w:r>
    </w:p>
    <w:p>
      <w:pPr>
        <w:pStyle w:val="Normal"/>
        <w:suppressAutoHyphens w:val="true"/>
        <w:ind w:left="360" w:firstLine="14"/>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360" w:firstLine="14"/>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0" w:firstLine="14"/>
        <w:textAlignment w:val="baseline"/>
        <w:rPr>
          <w:rFonts w:ascii="Constantia" w:hAnsi="Constantia" w:eastAsia="Noto Serif CJK SC"/>
          <w:b/>
          <w:b/>
          <w:bCs/>
          <w:color w:val="auto"/>
          <w:kern w:val="2"/>
          <w:sz w:val="22"/>
          <w:szCs w:val="22"/>
          <w:lang w:eastAsia="zh-CN" w:bidi="hi-IN"/>
        </w:rPr>
      </w:pPr>
      <w:r>
        <w:rPr>
          <w:rFonts w:eastAsia="Noto Serif CJK SC" w:ascii="Constantia" w:hAnsi="Constantia"/>
          <w:b/>
          <w:bCs/>
          <w:color w:val="auto"/>
          <w:kern w:val="2"/>
          <w:sz w:val="22"/>
          <w:szCs w:val="22"/>
          <w:lang w:eastAsia="zh-CN" w:bidi="hi-IN"/>
        </w:rPr>
        <w:t>New Business</w:t>
      </w:r>
    </w:p>
    <w:p>
      <w:pPr>
        <w:pStyle w:val="Normal"/>
        <w:suppressAutoHyphens w:val="true"/>
        <w:ind w:left="360" w:firstLine="14"/>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360" w:firstLine="14"/>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ListParagraph"/>
        <w:numPr>
          <w:ilvl w:val="0"/>
          <w:numId w:val="2"/>
        </w:numPr>
        <w:suppressAutoHyphens w:val="true"/>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 </w:t>
      </w:r>
      <w:r>
        <w:rPr>
          <w:rFonts w:eastAsia="Noto Serif CJK SC" w:ascii="Constantia" w:hAnsi="Constantia"/>
          <w:color w:val="auto"/>
          <w:kern w:val="2"/>
          <w:sz w:val="22"/>
          <w:szCs w:val="22"/>
          <w:lang w:eastAsia="zh-CN" w:bidi="hi-IN"/>
        </w:rPr>
        <w:t xml:space="preserve">12-step requests at OIAA (“Steppers Group”).  Bruce D, Seattle, requested a discussion whether urgent 12-step secular requests be submitted to Secular AA members first, before being referred to OIAA, which is </w:t>
      </w:r>
      <w:r>
        <w:rPr>
          <w:rFonts w:eastAsia="Noto Serif CJK SC" w:cs="Times New Roman" w:cstheme="majorBidi"/>
          <w:color w:val="auto"/>
          <w:kern w:val="2"/>
          <w:sz w:val="22"/>
          <w:szCs w:val="22"/>
          <w:lang w:eastAsia="zh-CN" w:bidi="ar-BH"/>
        </w:rPr>
        <w:t>traditional AA</w:t>
      </w:r>
      <w:r>
        <w:rPr>
          <w:rFonts w:eastAsia="Noto Serif CJK SC" w:ascii="Constantia" w:hAnsi="Constantia"/>
          <w:color w:val="auto"/>
          <w:kern w:val="2"/>
          <w:sz w:val="22"/>
          <w:szCs w:val="22"/>
          <w:lang w:eastAsia="zh-CN" w:bidi="hi-IN"/>
        </w:rPr>
        <w:t xml:space="preserve">.   </w:t>
      </w:r>
      <w:r>
        <w:rPr>
          <w:rFonts w:eastAsia="Noto Serif CJK SC"/>
          <w:color w:val="000000" w:themeColor="text1"/>
          <w:kern w:val="2"/>
          <w:lang w:eastAsia="zh-CN" w:bidi="hi-IN"/>
        </w:rPr>
        <w:t>Courtney</w:t>
      </w:r>
      <w:r>
        <w:rPr>
          <w:rFonts w:eastAsia="Noto Serif CJK SC" w:ascii="Constantia" w:hAnsi="Constantia"/>
          <w:color w:val="auto"/>
          <w:kern w:val="2"/>
          <w:sz w:val="22"/>
          <w:szCs w:val="22"/>
          <w:lang w:eastAsia="zh-CN" w:bidi="hi-IN"/>
        </w:rPr>
        <w:t xml:space="preserve"> said that there would need to be a list of Secular AA members who are available </w:t>
      </w:r>
      <w:r>
        <w:rPr>
          <w:rFonts w:eastAsia="Noto Serif CJK SC" w:cs="Times New Roman" w:cstheme="majorBidi"/>
          <w:kern w:val="2"/>
          <w:sz w:val="22"/>
          <w:szCs w:val="22"/>
          <w:lang w:eastAsia="zh-CN" w:bidi="ar-BH"/>
        </w:rPr>
        <w:t>24/7</w:t>
      </w:r>
      <w:r>
        <w:rPr>
          <w:rFonts w:eastAsia="Noto Serif CJK SC" w:ascii="Constantia" w:hAnsi="Constantia"/>
          <w:color w:val="auto"/>
          <w:kern w:val="2"/>
          <w:sz w:val="22"/>
          <w:szCs w:val="22"/>
          <w:lang w:eastAsia="zh-CN" w:bidi="hi-IN"/>
        </w:rPr>
        <w:t xml:space="preserve">, every day, </w:t>
      </w:r>
      <w:r>
        <w:rPr>
          <w:rFonts w:eastAsia="Noto Serif CJK SC" w:ascii="Constantia" w:hAnsi="Constantia"/>
          <w:kern w:val="2"/>
          <w:sz w:val="22"/>
          <w:lang w:eastAsia="zh-CN" w:bidi="hi-IN"/>
        </w:rPr>
        <w:t>especially</w:t>
      </w:r>
      <w:r>
        <w:rPr>
          <w:rFonts w:eastAsia="Noto Serif CJK SC" w:ascii="Constantia" w:hAnsi="Constantia"/>
          <w:color w:val="auto"/>
          <w:kern w:val="2"/>
          <w:sz w:val="22"/>
          <w:szCs w:val="22"/>
          <w:lang w:eastAsia="zh-CN" w:bidi="hi-IN"/>
        </w:rPr>
        <w:t xml:space="preserve"> for </w:t>
      </w:r>
      <w:r>
        <w:rPr>
          <w:rFonts w:eastAsia="Noto Serif CJK SC" w:ascii="Constantia" w:hAnsi="Constantia"/>
          <w:kern w:val="2"/>
          <w:sz w:val="22"/>
          <w:szCs w:val="22"/>
          <w:lang w:eastAsia="zh-CN" w:bidi="hi-IN"/>
        </w:rPr>
        <w:t>people</w:t>
      </w:r>
      <w:r>
        <w:rPr>
          <w:rFonts w:eastAsia="Noto Serif CJK SC" w:ascii="Constantia" w:hAnsi="Constantia"/>
          <w:color w:val="auto"/>
          <w:kern w:val="2"/>
          <w:sz w:val="22"/>
          <w:szCs w:val="22"/>
          <w:lang w:eastAsia="zh-CN" w:bidi="hi-IN"/>
        </w:rPr>
        <w:t xml:space="preserve"> with </w:t>
      </w:r>
      <w:r>
        <w:rPr>
          <w:rFonts w:eastAsia="Noto Serif CJK SC" w:ascii="Constantia" w:hAnsi="Constantia"/>
          <w:kern w:val="2"/>
          <w:sz w:val="22"/>
          <w:szCs w:val="22"/>
          <w:lang w:eastAsia="zh-CN" w:bidi="hi-IN"/>
        </w:rPr>
        <w:t>suicidal thoughts</w:t>
      </w:r>
      <w:r>
        <w:rPr>
          <w:rFonts w:eastAsia="Noto Serif CJK SC" w:ascii="Constantia" w:hAnsi="Constantia"/>
          <w:color w:val="auto"/>
          <w:kern w:val="2"/>
          <w:sz w:val="22"/>
          <w:szCs w:val="22"/>
          <w:lang w:eastAsia="zh-CN" w:bidi="hi-IN"/>
        </w:rPr>
        <w:t xml:space="preserve"> – at the time this came up </w:t>
      </w:r>
      <w:r>
        <w:rPr>
          <w:rFonts w:eastAsia="Noto Serif CJK SC" w:ascii="Constantia" w:hAnsi="Constantia"/>
          <w:kern w:val="2"/>
          <w:sz w:val="22"/>
          <w:lang w:eastAsia="zh-CN" w:bidi="hi-IN"/>
        </w:rPr>
        <w:t>previously</w:t>
      </w:r>
      <w:r>
        <w:rPr>
          <w:rFonts w:eastAsia="Noto Serif CJK SC" w:ascii="Constantia" w:hAnsi="Constantia"/>
          <w:color w:val="auto"/>
          <w:kern w:val="2"/>
          <w:sz w:val="22"/>
          <w:szCs w:val="22"/>
          <w:lang w:eastAsia="zh-CN" w:bidi="hi-IN"/>
        </w:rPr>
        <w:t xml:space="preserve">, the only group that was immediately available was OIAA, who have been handling all 12-step requests.   Cleveland Beyond Belief has newcomers </w:t>
      </w:r>
      <w:r>
        <w:rPr>
          <w:rFonts w:eastAsia="Noto Serif CJK SC" w:cs="Arial" w:ascii="Constantia" w:hAnsi="Constantia"/>
          <w:kern w:val="2"/>
          <w:sz w:val="22"/>
          <w:szCs w:val="22"/>
          <w:lang w:eastAsia="zh-CN" w:bidi="hi-IN"/>
        </w:rPr>
        <w:t>representative</w:t>
      </w:r>
      <w:r>
        <w:rPr>
          <w:rFonts w:eastAsia="Noto Serif CJK SC" w:ascii="Constantia" w:hAnsi="Constantia"/>
          <w:color w:val="auto"/>
          <w:kern w:val="2"/>
          <w:sz w:val="22"/>
          <w:szCs w:val="22"/>
          <w:lang w:eastAsia="zh-CN" w:bidi="hi-IN"/>
        </w:rPr>
        <w:t xml:space="preserve">s who address and support newcomers.  OMAGOD (Orlando, FL) also supports newcomers – </w:t>
      </w:r>
      <w:r>
        <w:rPr>
          <w:rFonts w:eastAsia="Noto Serif CJK SC"/>
          <w:color w:val="000000" w:themeColor="text1"/>
          <w:kern w:val="2"/>
          <w:lang w:eastAsia="zh-CN" w:bidi="hi-IN"/>
        </w:rPr>
        <w:t>Courtney</w:t>
      </w:r>
      <w:r>
        <w:rPr>
          <w:rFonts w:eastAsia="Noto Serif CJK SC" w:ascii="Constantia" w:hAnsi="Constantia"/>
          <w:color w:val="auto"/>
          <w:kern w:val="2"/>
          <w:sz w:val="22"/>
          <w:szCs w:val="22"/>
          <w:lang w:eastAsia="zh-CN" w:bidi="hi-IN"/>
        </w:rPr>
        <w:t xml:space="preserve"> said that the OMAGOD brick and mortar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auto"/>
          <w:kern w:val="2"/>
          <w:sz w:val="22"/>
          <w:szCs w:val="22"/>
          <w:lang w:eastAsia="zh-CN" w:bidi="hi-IN"/>
        </w:rPr>
        <w:t xml:space="preserve">s have the resources – our SRG group does not have those resources.   Maria said the Sober She Devils has a service position for newcomers.  There was concern expressed as to level of training needed for “crisis support” for 12-step requests, </w:t>
      </w:r>
      <w:r>
        <w:rPr>
          <w:rFonts w:eastAsia="Noto Serif CJK SC" w:ascii="Constantia" w:hAnsi="Constantia"/>
          <w:kern w:val="2"/>
          <w:sz w:val="22"/>
          <w:lang w:eastAsia="zh-CN" w:bidi="hi-IN"/>
        </w:rPr>
        <w:t>especially</w:t>
      </w:r>
      <w:r>
        <w:rPr>
          <w:rFonts w:eastAsia="Noto Serif CJK SC" w:ascii="Constantia" w:hAnsi="Constantia"/>
          <w:color w:val="auto"/>
          <w:kern w:val="2"/>
          <w:sz w:val="22"/>
          <w:szCs w:val="22"/>
          <w:lang w:eastAsia="zh-CN" w:bidi="hi-IN"/>
        </w:rPr>
        <w:t xml:space="preserve"> </w:t>
      </w:r>
      <w:r>
        <w:rPr>
          <w:rFonts w:eastAsia="Noto Serif CJK SC" w:ascii="Constantia" w:hAnsi="Constantia"/>
          <w:kern w:val="2"/>
          <w:sz w:val="22"/>
          <w:szCs w:val="22"/>
          <w:lang w:eastAsia="zh-CN" w:bidi="hi-IN"/>
        </w:rPr>
        <w:t>people</w:t>
      </w:r>
      <w:r>
        <w:rPr>
          <w:rFonts w:eastAsia="Noto Serif CJK SC" w:ascii="Constantia" w:hAnsi="Constantia"/>
          <w:color w:val="auto"/>
          <w:kern w:val="2"/>
          <w:sz w:val="22"/>
          <w:szCs w:val="22"/>
          <w:lang w:eastAsia="zh-CN" w:bidi="hi-IN"/>
        </w:rPr>
        <w:t xml:space="preserve"> with </w:t>
      </w:r>
      <w:r>
        <w:rPr>
          <w:rFonts w:eastAsia="Noto Serif CJK SC" w:ascii="Constantia" w:hAnsi="Constantia"/>
          <w:kern w:val="2"/>
          <w:sz w:val="22"/>
          <w:szCs w:val="22"/>
          <w:lang w:eastAsia="zh-CN" w:bidi="hi-IN"/>
        </w:rPr>
        <w:t>suicidal thoughts.  S</w:t>
      </w:r>
      <w:r>
        <w:rPr>
          <w:rFonts w:eastAsia="Noto Serif CJK SC" w:ascii="Constantia" w:hAnsi="Constantia"/>
          <w:color w:val="auto"/>
          <w:kern w:val="2"/>
          <w:sz w:val="22"/>
          <w:szCs w:val="22"/>
          <w:lang w:eastAsia="zh-CN" w:bidi="hi-IN"/>
        </w:rPr>
        <w:t xml:space="preserve">ince OIAA has the infrastructure, a motion was made and passed that OIAA continue doing what they are now doing. </w:t>
      </w:r>
    </w:p>
    <w:p>
      <w:pPr>
        <w:pStyle w:val="ListParagraph"/>
        <w:suppressAutoHyphens w:val="true"/>
        <w:ind w:left="734" w:hanging="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ListParagraph"/>
        <w:numPr>
          <w:ilvl w:val="0"/>
          <w:numId w:val="2"/>
        </w:numPr>
        <w:suppressAutoHyphens w:val="true"/>
        <w:ind w:left="360" w:firstLine="14"/>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 </w:t>
      </w:r>
      <w:r>
        <w:rPr>
          <w:rFonts w:eastAsia="Noto Serif CJK SC" w:ascii="Constantia" w:hAnsi="Constantia"/>
          <w:color w:val="auto"/>
          <w:kern w:val="2"/>
          <w:sz w:val="22"/>
          <w:szCs w:val="22"/>
          <w:lang w:eastAsia="zh-CN" w:bidi="hi-IN"/>
        </w:rPr>
        <w:t xml:space="preserve">Regional Physical/Hybrid </w:t>
      </w:r>
      <w:r>
        <w:rPr>
          <w:rFonts w:eastAsia="Noto Serif CJK SC" w:ascii="Constantia" w:hAnsi="Constantia"/>
          <w:color w:val="000000" w:themeColor="text1"/>
          <w:kern w:val="2"/>
          <w:sz w:val="22"/>
          <w:szCs w:val="22"/>
          <w:lang w:eastAsia="zh-CN" w:bidi="hi-IN"/>
        </w:rPr>
        <w:t>meeting</w:t>
      </w:r>
      <w:r>
        <w:rPr>
          <w:rFonts w:eastAsia="Noto Serif CJK SC" w:ascii="Constantia" w:hAnsi="Constantia"/>
          <w:color w:val="auto"/>
          <w:kern w:val="2"/>
          <w:sz w:val="22"/>
          <w:szCs w:val="22"/>
          <w:lang w:eastAsia="zh-CN" w:bidi="hi-IN"/>
        </w:rPr>
        <w:t xml:space="preserve"> of SRG:  members were asked to consider:  (1) a general theme, (2) </w:t>
        <w:br/>
        <w:t xml:space="preserve">        physical location, and (3) optimal time frame, and bring to the next Group Conscience meeting.</w:t>
      </w:r>
    </w:p>
    <w:p>
      <w:pPr>
        <w:pStyle w:val="ListParagraph"/>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ListParagraph"/>
        <w:numPr>
          <w:ilvl w:val="0"/>
          <w:numId w:val="2"/>
        </w:numPr>
        <w:suppressAutoHyphens w:val="true"/>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Bob asked about a format change for  Secular on Thursday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auto"/>
          <w:kern w:val="2"/>
          <w:sz w:val="22"/>
          <w:szCs w:val="22"/>
          <w:lang w:eastAsia="zh-CN" w:bidi="hi-IN"/>
        </w:rPr>
        <w:t xml:space="preserve"> from “host reading” to “topic </w:t>
      </w:r>
      <w:r>
        <w:rPr>
          <w:rFonts w:eastAsia="Noto Serif CJK SC" w:ascii="Constantia" w:hAnsi="Constantia"/>
          <w:color w:val="000000" w:themeColor="text1"/>
          <w:kern w:val="2"/>
          <w:sz w:val="22"/>
          <w:szCs w:val="20"/>
          <w:lang w:eastAsia="zh-CN" w:bidi="hi-IN"/>
        </w:rPr>
        <w:t>meeting</w:t>
      </w:r>
      <w:r>
        <w:rPr>
          <w:rFonts w:eastAsia="Noto Serif CJK SC" w:ascii="Constantia" w:hAnsi="Constantia"/>
          <w:color w:val="auto"/>
          <w:kern w:val="2"/>
          <w:sz w:val="22"/>
          <w:szCs w:val="22"/>
          <w:lang w:eastAsia="zh-CN" w:bidi="hi-IN"/>
        </w:rPr>
        <w:t xml:space="preserve">.”  </w:t>
      </w:r>
      <w:r>
        <w:rPr>
          <w:rFonts w:eastAsia="Noto Serif CJK SC"/>
          <w:color w:val="000000" w:themeColor="text1"/>
          <w:kern w:val="2"/>
          <w:lang w:eastAsia="zh-CN" w:bidi="hi-IN"/>
        </w:rPr>
        <w:t>Courtney</w:t>
      </w:r>
      <w:r>
        <w:rPr>
          <w:rFonts w:eastAsia="Noto Serif CJK SC" w:ascii="Constantia" w:hAnsi="Constantia"/>
          <w:color w:val="auto"/>
          <w:kern w:val="2"/>
          <w:sz w:val="22"/>
          <w:szCs w:val="22"/>
          <w:lang w:eastAsia="zh-CN" w:bidi="hi-IN"/>
        </w:rPr>
        <w:t xml:space="preserve">’s understanding </w:t>
      </w:r>
      <w:r>
        <w:rPr>
          <w:rFonts w:eastAsia="Noto Serif CJK SC" w:ascii="Constantia" w:hAnsi="Constantia"/>
          <w:color w:val="000000" w:themeColor="text1"/>
          <w:kern w:val="2"/>
          <w:sz w:val="22"/>
          <w:szCs w:val="22"/>
          <w:lang w:eastAsia="zh-CN" w:bidi="hi-IN"/>
        </w:rPr>
        <w:t xml:space="preserve">is that the host chooses format.   SRG members concurred. </w:t>
      </w:r>
    </w:p>
    <w:p>
      <w:pPr>
        <w:pStyle w:val="ListParagraph"/>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ListParagraph"/>
        <w:numPr>
          <w:ilvl w:val="0"/>
          <w:numId w:val="2"/>
        </w:numPr>
        <w:suppressAutoHyphens w:val="true"/>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Maria asked for a discussion for SRG to fund the domain name for the website of Sober She Devils, an estimated $40 to $50.00 annually.  A motion was made and passed that SRG make a donation to fund the Sober She Devils website, </w:t>
      </w:r>
      <w:hyperlink r:id="rId4">
        <w:r>
          <w:rPr>
            <w:rStyle w:val="InternetLink"/>
            <w:rFonts w:eastAsia="Noto Serif CJK SC" w:ascii="Constantia" w:hAnsi="Constantia"/>
            <w:kern w:val="2"/>
            <w:sz w:val="22"/>
            <w:szCs w:val="22"/>
            <w:lang w:eastAsia="zh-CN" w:bidi="hi-IN"/>
          </w:rPr>
          <w:t>www.SoberSheDevils.com</w:t>
        </w:r>
      </w:hyperlink>
      <w:r>
        <w:rPr>
          <w:rFonts w:eastAsia="Noto Serif CJK SC" w:ascii="Constantia" w:hAnsi="Constantia"/>
          <w:color w:val="auto"/>
          <w:kern w:val="2"/>
          <w:sz w:val="22"/>
          <w:szCs w:val="22"/>
          <w:lang w:eastAsia="zh-CN" w:bidi="hi-IN"/>
        </w:rPr>
        <w:t xml:space="preserve"> .</w:t>
      </w:r>
    </w:p>
    <w:p>
      <w:pPr>
        <w:pStyle w:val="ListParagraph"/>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ListParagraph"/>
        <w:numPr>
          <w:ilvl w:val="0"/>
          <w:numId w:val="2"/>
        </w:numPr>
        <w:suppressAutoHyphens w:val="true"/>
        <w:ind w:left="720" w:hanging="36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Sober She Devils is hosting the next Higher Palooza mtg (initially hosted by Beyond Belief Toronto group, subject: navigating through </w:t>
      </w:r>
      <w:r>
        <w:rPr>
          <w:rFonts w:eastAsia="Noto Serif CJK SC" w:cs="Times New Roman" w:cstheme="majorBidi"/>
          <w:color w:val="auto"/>
          <w:kern w:val="2"/>
          <w:sz w:val="22"/>
          <w:szCs w:val="22"/>
          <w:lang w:eastAsia="zh-CN" w:bidi="ar-BH"/>
        </w:rPr>
        <w:t>traditional AA</w:t>
      </w:r>
      <w:r>
        <w:rPr>
          <w:rFonts w:eastAsia="Noto Serif CJK SC" w:ascii="Constantia" w:hAnsi="Constantia"/>
          <w:color w:val="auto"/>
          <w:kern w:val="2"/>
          <w:sz w:val="22"/>
          <w:szCs w:val="22"/>
          <w:lang w:eastAsia="zh-CN" w:bidi="hi-IN"/>
        </w:rPr>
        <w:t xml:space="preserve"> as a secular or agnostic or atheist or Apatheist).  These meetings are every other month.  The 16</w:t>
      </w:r>
      <w:r>
        <w:rPr>
          <w:rFonts w:eastAsia="Noto Serif CJK SC" w:ascii="Constantia" w:hAnsi="Constantia"/>
          <w:color w:val="auto"/>
          <w:kern w:val="2"/>
          <w:sz w:val="22"/>
          <w:szCs w:val="22"/>
          <w:vertAlign w:val="superscript"/>
          <w:lang w:eastAsia="zh-CN" w:bidi="hi-IN"/>
        </w:rPr>
        <w:t>th</w:t>
      </w:r>
      <w:r>
        <w:rPr>
          <w:rFonts w:eastAsia="Noto Serif CJK SC" w:ascii="Constantia" w:hAnsi="Constantia"/>
          <w:color w:val="auto"/>
          <w:kern w:val="2"/>
          <w:sz w:val="22"/>
          <w:szCs w:val="22"/>
          <w:lang w:eastAsia="zh-CN" w:bidi="hi-IN"/>
        </w:rPr>
        <w:t xml:space="preserve"> Higher Palooza meeting is on July 17 mtg and is hosted by Sober She Devils.   Maria  asks that SRG hosts start announcing at SRG meetings this next Higher Palooza </w:t>
      </w:r>
      <w:r>
        <w:rPr>
          <w:rFonts w:eastAsia="Noto Serif CJK SC" w:ascii="Constantia" w:hAnsi="Constantia"/>
          <w:color w:val="000000" w:themeColor="text1"/>
          <w:kern w:val="2"/>
          <w:sz w:val="22"/>
          <w:szCs w:val="20"/>
          <w:lang w:eastAsia="zh-CN" w:bidi="hi-IN"/>
        </w:rPr>
        <w:t xml:space="preserve">meeting.  The flyer reads:  “Sunday, July 17, 2022, 11 AM PDT, 2 PM EDT, 7 PM Ireland/UK, 4 AM (Monday) AEST.  Connect via </w:t>
      </w:r>
      <w:r>
        <w:rPr>
          <w:rFonts w:eastAsia="Noto Serif CJK SC" w:ascii="Constantia" w:hAnsi="Constantia"/>
          <w:color w:val="auto"/>
          <w:kern w:val="2"/>
          <w:sz w:val="22"/>
          <w:szCs w:val="22"/>
          <w:lang w:eastAsia="zh-CN" w:bidi="hi-IN"/>
        </w:rPr>
        <w:t xml:space="preserve">Zoom ID: 852 1300 4064; passcode: 121212.  There will be 3 speakers, who “share how they applied the 12 steps of AA, while maintaining the integrity of their non-traditional beliefs of a Higher Power.”  </w:t>
      </w:r>
    </w:p>
    <w:p>
      <w:pPr>
        <w:pStyle w:val="ListParagraph"/>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t xml:space="preserve">     </w:t>
      </w:r>
      <w:r>
        <w:rPr>
          <w:rFonts w:eastAsia="Noto Serif CJK SC" w:ascii="Constantia" w:hAnsi="Constantia"/>
          <w:color w:val="auto"/>
          <w:kern w:val="2"/>
          <w:sz w:val="22"/>
          <w:szCs w:val="22"/>
          <w:lang w:eastAsia="zh-CN" w:bidi="hi-IN"/>
        </w:rPr>
        <w:t xml:space="preserve">Submitted in service </w:t>
      </w:r>
    </w:p>
    <w:p>
      <w:pPr>
        <w:pStyle w:val="Normal"/>
        <w:suppressAutoHyphens w:val="true"/>
        <w:ind w:left="0" w:firstLine="720"/>
        <w:textAlignment w:val="baseline"/>
        <w:rPr>
          <w:rFonts w:ascii="Constantia" w:hAnsi="Constantia" w:eastAsia="Noto Serif CJK SC"/>
          <w:color w:val="auto"/>
          <w:kern w:val="2"/>
          <w:sz w:val="22"/>
          <w:szCs w:val="22"/>
          <w:lang w:eastAsia="zh-CN" w:bidi="hi-IN"/>
        </w:rPr>
      </w:pPr>
      <w:r>
        <w:rPr>
          <w:rFonts w:eastAsia="Noto Serif CJK SC" w:ascii="Constantia" w:hAnsi="Constantia"/>
          <w:color w:val="auto"/>
          <w:kern w:val="2"/>
          <w:sz w:val="22"/>
          <w:szCs w:val="22"/>
          <w:lang w:eastAsia="zh-CN" w:bidi="hi-IN"/>
        </w:rPr>
      </w:r>
    </w:p>
    <w:p>
      <w:pPr>
        <w:pStyle w:val="Normal"/>
        <w:suppressAutoHyphens w:val="true"/>
        <w:ind w:left="0" w:firstLine="720"/>
        <w:textAlignment w:val="baseline"/>
        <w:rPr>
          <w:rFonts w:ascii="Constantia" w:hAnsi="Constantia"/>
          <w:sz w:val="22"/>
          <w:szCs w:val="22"/>
        </w:rPr>
      </w:pPr>
      <w:r>
        <w:rPr>
          <w:rFonts w:eastAsia="Noto Serif CJK SC" w:ascii="Constantia" w:hAnsi="Constantia"/>
          <w:color w:val="auto"/>
          <w:kern w:val="2"/>
          <w:sz w:val="22"/>
          <w:szCs w:val="22"/>
          <w:lang w:eastAsia="zh-CN" w:bidi="hi-IN"/>
        </w:rPr>
        <w:t xml:space="preserve">     </w:t>
      </w:r>
      <w:r>
        <w:rPr>
          <w:rFonts w:eastAsia="Noto Serif CJK SC" w:ascii="Constantia" w:hAnsi="Constantia"/>
          <w:color w:val="auto"/>
          <w:kern w:val="2"/>
          <w:sz w:val="22"/>
          <w:szCs w:val="22"/>
          <w:lang w:eastAsia="zh-CN" w:bidi="hi-IN"/>
        </w:rPr>
        <w:t xml:space="preserve">Dan W. </w:t>
      </w:r>
    </w:p>
    <w:p>
      <w:pPr>
        <w:pStyle w:val="Normal"/>
        <w:suppressAutoHyphens w:val="true"/>
        <w:textAlignment w:val="baseline"/>
        <w:rPr>
          <w:rFonts w:ascii="Constantia" w:hAnsi="Constantia"/>
          <w:sz w:val="22"/>
          <w:szCs w:val="22"/>
        </w:rPr>
      </w:pPr>
      <w:r>
        <w:rPr>
          <w:rFonts w:ascii="Constantia" w:hAnsi="Constantia"/>
          <w:sz w:val="22"/>
          <w:szCs w:val="22"/>
        </w:rPr>
      </w:r>
    </w:p>
    <w:p>
      <w:pPr>
        <w:pStyle w:val="Normal"/>
        <w:rPr>
          <w:rFonts w:ascii="Constantia" w:hAnsi="Constantia"/>
          <w:sz w:val="22"/>
          <w:szCs w:val="22"/>
        </w:rPr>
      </w:pPr>
      <w:r>
        <w:rPr>
          <w:rFonts w:ascii="Constantia" w:hAnsi="Constantia"/>
          <w:sz w:val="22"/>
          <w:szCs w:val="22"/>
        </w:rPr>
      </w:r>
    </w:p>
    <w:p>
      <w:pPr>
        <w:pStyle w:val="Normal"/>
        <w:rPr>
          <w:rFonts w:ascii="Constantia" w:hAnsi="Constantia"/>
          <w:sz w:val="22"/>
          <w:szCs w:val="22"/>
        </w:rPr>
      </w:pPr>
      <w:r>
        <w:rPr>
          <w:rFonts w:ascii="Constantia" w:hAnsi="Constantia"/>
          <w:sz w:val="22"/>
          <w:szCs w:val="22"/>
        </w:rPr>
        <w:t xml:space="preserve"> </w:t>
      </w:r>
    </w:p>
    <w:p>
      <w:pPr>
        <w:pStyle w:val="Normal"/>
        <w:rPr>
          <w:rFonts w:ascii="Constantia" w:hAnsi="Constantia"/>
          <w:sz w:val="22"/>
          <w:szCs w:val="22"/>
        </w:rPr>
      </w:pPr>
      <w:r>
        <w:rPr>
          <w:rFonts w:ascii="Constantia" w:hAnsi="Constantia"/>
          <w:sz w:val="22"/>
          <w:szCs w:val="22"/>
        </w:rPr>
      </w:r>
    </w:p>
    <w:p>
      <w:pPr>
        <w:pStyle w:val="Normal"/>
        <w:rPr>
          <w:rFonts w:ascii="Constantia" w:hAnsi="Constantia"/>
          <w:sz w:val="22"/>
          <w:szCs w:val="22"/>
        </w:rPr>
      </w:pPr>
      <w:r>
        <w:rPr/>
      </w:r>
    </w:p>
    <w:sectPr>
      <w:type w:val="nextPage"/>
      <w:pgSz w:w="12240" w:h="15840"/>
      <w:pgMar w:left="720" w:right="720" w:gutter="0" w:header="0" w:top="720" w:footer="0" w:bottom="72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onstantia">
    <w:charset w:val="01"/>
    <w:family w:val="roman"/>
    <w:pitch w:val="variable"/>
  </w:font>
  <w:font w:name="Constantia">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3240" w:hanging="360"/>
      </w:pPr>
      <w:rPr>
        <w:rFonts w:ascii="Constantia" w:hAnsi="Constantia" w:cs="Constantia" w:hint="default"/>
      </w:rPr>
    </w:lvl>
    <w:lvl w:ilvl="1">
      <w:start w:val="1"/>
      <w:numFmt w:val="bullet"/>
      <w:lvlText w:val="o"/>
      <w:lvlJc w:val="left"/>
      <w:pPr>
        <w:tabs>
          <w:tab w:val="num" w:pos="0"/>
        </w:tabs>
        <w:ind w:left="3960" w:hanging="360"/>
      </w:pPr>
      <w:rPr>
        <w:rFonts w:ascii="Courier New" w:hAnsi="Courier New" w:cs="Courier New" w:hint="default"/>
      </w:rPr>
    </w:lvl>
    <w:lvl w:ilvl="2">
      <w:start w:val="1"/>
      <w:numFmt w:val="bullet"/>
      <w:lvlText w:val=""/>
      <w:lvlJc w:val="left"/>
      <w:pPr>
        <w:tabs>
          <w:tab w:val="num" w:pos="0"/>
        </w:tabs>
        <w:ind w:left="4680" w:hanging="360"/>
      </w:pPr>
      <w:rPr>
        <w:rFonts w:ascii="Wingdings" w:hAnsi="Wingdings" w:cs="Wingdings" w:hint="default"/>
      </w:rPr>
    </w:lvl>
    <w:lvl w:ilvl="3">
      <w:start w:val="1"/>
      <w:numFmt w:val="bullet"/>
      <w:lvlText w:val=""/>
      <w:lvlJc w:val="left"/>
      <w:pPr>
        <w:tabs>
          <w:tab w:val="num" w:pos="0"/>
        </w:tabs>
        <w:ind w:left="5400" w:hanging="360"/>
      </w:pPr>
      <w:rPr>
        <w:rFonts w:ascii="Symbol" w:hAnsi="Symbol" w:cs="Symbol" w:hint="default"/>
      </w:rPr>
    </w:lvl>
    <w:lvl w:ilvl="4">
      <w:start w:val="1"/>
      <w:numFmt w:val="bullet"/>
      <w:lvlText w:val="o"/>
      <w:lvlJc w:val="left"/>
      <w:pPr>
        <w:tabs>
          <w:tab w:val="num" w:pos="0"/>
        </w:tabs>
        <w:ind w:left="6120" w:hanging="360"/>
      </w:pPr>
      <w:rPr>
        <w:rFonts w:ascii="Courier New" w:hAnsi="Courier New" w:cs="Courier New" w:hint="default"/>
      </w:rPr>
    </w:lvl>
    <w:lvl w:ilvl="5">
      <w:start w:val="1"/>
      <w:numFmt w:val="bullet"/>
      <w:lvlText w:val=""/>
      <w:lvlJc w:val="left"/>
      <w:pPr>
        <w:tabs>
          <w:tab w:val="num" w:pos="0"/>
        </w:tabs>
        <w:ind w:left="6840" w:hanging="360"/>
      </w:pPr>
      <w:rPr>
        <w:rFonts w:ascii="Wingdings" w:hAnsi="Wingdings" w:cs="Wingdings" w:hint="default"/>
      </w:rPr>
    </w:lvl>
    <w:lvl w:ilvl="6">
      <w:start w:val="1"/>
      <w:numFmt w:val="bullet"/>
      <w:lvlText w:val=""/>
      <w:lvlJc w:val="left"/>
      <w:pPr>
        <w:tabs>
          <w:tab w:val="num" w:pos="0"/>
        </w:tabs>
        <w:ind w:left="7560" w:hanging="360"/>
      </w:pPr>
      <w:rPr>
        <w:rFonts w:ascii="Symbol" w:hAnsi="Symbol" w:cs="Symbol" w:hint="default"/>
      </w:rPr>
    </w:lvl>
    <w:lvl w:ilvl="7">
      <w:start w:val="1"/>
      <w:numFmt w:val="bullet"/>
      <w:lvlText w:val="o"/>
      <w:lvlJc w:val="left"/>
      <w:pPr>
        <w:tabs>
          <w:tab w:val="num" w:pos="0"/>
        </w:tabs>
        <w:ind w:left="8280" w:hanging="360"/>
      </w:pPr>
      <w:rPr>
        <w:rFonts w:ascii="Courier New" w:hAnsi="Courier New" w:cs="Courier New" w:hint="default"/>
      </w:rPr>
    </w:lvl>
    <w:lvl w:ilvl="8">
      <w:start w:val="1"/>
      <w:numFmt w:val="bullet"/>
      <w:lvlText w:val=""/>
      <w:lvlJc w:val="left"/>
      <w:pPr>
        <w:tabs>
          <w:tab w:val="num" w:pos="0"/>
        </w:tabs>
        <w:ind w:left="9000" w:hanging="360"/>
      </w:pPr>
      <w:rPr>
        <w:rFonts w:ascii="Wingdings" w:hAnsi="Wingdings" w:cs="Wingdings" w:hint="default"/>
      </w:rPr>
    </w:lvl>
  </w:abstractNum>
  <w:abstractNum w:abstractNumId="2">
    <w:lvl w:ilvl="0">
      <w:start w:val="1"/>
      <w:numFmt w:val="decimal"/>
      <w:lvlText w:val="%1."/>
      <w:lvlJc w:val="left"/>
      <w:pPr>
        <w:tabs>
          <w:tab w:val="num" w:pos="0"/>
        </w:tabs>
        <w:ind w:left="734" w:hanging="360"/>
      </w:pPr>
      <w:rPr/>
    </w:lvl>
    <w:lvl w:ilvl="1">
      <w:start w:val="1"/>
      <w:numFmt w:val="lowerLetter"/>
      <w:lvlText w:val="%2."/>
      <w:lvlJc w:val="left"/>
      <w:pPr>
        <w:tabs>
          <w:tab w:val="num" w:pos="0"/>
        </w:tabs>
        <w:ind w:left="1454" w:hanging="360"/>
      </w:pPr>
      <w:rPr/>
    </w:lvl>
    <w:lvl w:ilvl="2">
      <w:start w:val="1"/>
      <w:numFmt w:val="lowerRoman"/>
      <w:lvlText w:val="%3."/>
      <w:lvlJc w:val="right"/>
      <w:pPr>
        <w:tabs>
          <w:tab w:val="num" w:pos="0"/>
        </w:tabs>
        <w:ind w:left="2174" w:hanging="180"/>
      </w:pPr>
      <w:rPr/>
    </w:lvl>
    <w:lvl w:ilvl="3">
      <w:start w:val="1"/>
      <w:numFmt w:val="decimal"/>
      <w:lvlText w:val="%4."/>
      <w:lvlJc w:val="left"/>
      <w:pPr>
        <w:tabs>
          <w:tab w:val="num" w:pos="0"/>
        </w:tabs>
        <w:ind w:left="2894" w:hanging="360"/>
      </w:pPr>
      <w:rPr/>
    </w:lvl>
    <w:lvl w:ilvl="4">
      <w:start w:val="1"/>
      <w:numFmt w:val="lowerLetter"/>
      <w:lvlText w:val="%5."/>
      <w:lvlJc w:val="left"/>
      <w:pPr>
        <w:tabs>
          <w:tab w:val="num" w:pos="0"/>
        </w:tabs>
        <w:ind w:left="3614" w:hanging="360"/>
      </w:pPr>
      <w:rPr/>
    </w:lvl>
    <w:lvl w:ilvl="5">
      <w:start w:val="1"/>
      <w:numFmt w:val="lowerRoman"/>
      <w:lvlText w:val="%6."/>
      <w:lvlJc w:val="right"/>
      <w:pPr>
        <w:tabs>
          <w:tab w:val="num" w:pos="0"/>
        </w:tabs>
        <w:ind w:left="4334" w:hanging="180"/>
      </w:pPr>
      <w:rPr/>
    </w:lvl>
    <w:lvl w:ilvl="6">
      <w:start w:val="1"/>
      <w:numFmt w:val="decimal"/>
      <w:lvlText w:val="%7."/>
      <w:lvlJc w:val="left"/>
      <w:pPr>
        <w:tabs>
          <w:tab w:val="num" w:pos="0"/>
        </w:tabs>
        <w:ind w:left="5054" w:hanging="360"/>
      </w:pPr>
      <w:rPr/>
    </w:lvl>
    <w:lvl w:ilvl="7">
      <w:start w:val="1"/>
      <w:numFmt w:val="lowerLetter"/>
      <w:lvlText w:val="%8."/>
      <w:lvlJc w:val="left"/>
      <w:pPr>
        <w:tabs>
          <w:tab w:val="num" w:pos="0"/>
        </w:tabs>
        <w:ind w:left="5774" w:hanging="360"/>
      </w:pPr>
      <w:rPr/>
    </w:lvl>
    <w:lvl w:ilvl="8">
      <w:start w:val="1"/>
      <w:numFmt w:val="lowerRoman"/>
      <w:lvlText w:val="%9."/>
      <w:lvlJc w:val="right"/>
      <w:pPr>
        <w:tabs>
          <w:tab w:val="num" w:pos="0"/>
        </w:tabs>
        <w:ind w:left="6494"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38393A"/>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794e"/>
    <w:pPr>
      <w:widowControl/>
      <w:bidi w:val="0"/>
      <w:spacing w:before="0" w:after="0"/>
      <w:ind w:left="374" w:hanging="374"/>
      <w:jc w:val="left"/>
    </w:pPr>
    <w:rPr>
      <w:rFonts w:ascii="Times New Roman" w:hAnsi="Times New Roman" w:eastAsia="Times New Roman" w:cs="Times New Roman"/>
      <w:color w:val="000000"/>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d794e"/>
    <w:rPr>
      <w:color w:val="0000FF" w:themeColor="hyperlink"/>
      <w:u w:val="single"/>
    </w:rPr>
  </w:style>
  <w:style w:type="character" w:styleId="UnresolvedMention">
    <w:name w:val="Unresolved Mention"/>
    <w:basedOn w:val="DefaultParagraphFont"/>
    <w:uiPriority w:val="99"/>
    <w:semiHidden/>
    <w:unhideWhenUsed/>
    <w:qFormat/>
    <w:rsid w:val="008666c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cd794e"/>
    <w:pPr>
      <w:spacing w:before="0" w:after="0"/>
      <w:ind w:left="720" w:hanging="374"/>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cularrecovery.online/" TargetMode="External"/><Relationship Id="rId3" Type="http://schemas.openxmlformats.org/officeDocument/2006/relationships/hyperlink" Target="https://www.vancouveraa.ca/for-aa-members/contributions/" TargetMode="External"/><Relationship Id="rId4" Type="http://schemas.openxmlformats.org/officeDocument/2006/relationships/hyperlink" Target="http://www.SoberSheDevils.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Application>LibreOffice/7.3.3.2$Linux_X86_64 LibreOffice_project/30$Build-2</Application>
  <AppVersion>15.0000</AppVersion>
  <Pages>3</Pages>
  <Words>1259</Words>
  <Characters>7179</Characters>
  <CharactersWithSpaces>8422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2022-06-15T20:14:00Z</dcterms:created>
  <dc:creator>Dan Wolf</dc:creator>
  <dc:description/>
  <dc:language>en-US</dc:language>
  <cp:lastModifiedBy>Dan Wolf</cp:lastModifiedBy>
  <dcterms:modified xsi:type="dcterms:W3CDTF">2022-06-15T23:48:00Z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