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814F" w14:textId="552553B7" w:rsidR="000B56FE" w:rsidRPr="00BC78B9" w:rsidRDefault="000B56FE">
      <w:pPr>
        <w:rPr>
          <w:rFonts w:ascii="Times New Roman" w:hAnsi="Times New Roman" w:cs="Times New Roman"/>
          <w:sz w:val="24"/>
          <w:szCs w:val="24"/>
        </w:rPr>
      </w:pPr>
      <w:r w:rsidRPr="00BC78B9">
        <w:rPr>
          <w:rFonts w:ascii="Times New Roman" w:hAnsi="Times New Roman" w:cs="Times New Roman"/>
          <w:sz w:val="24"/>
          <w:szCs w:val="24"/>
        </w:rPr>
        <w:t>SRG Business Meeting  3/17/2021</w:t>
      </w:r>
    </w:p>
    <w:p w14:paraId="14097C02" w14:textId="3306AAE2" w:rsidR="000B56FE" w:rsidRPr="00BC78B9" w:rsidRDefault="000B56FE">
      <w:pPr>
        <w:rPr>
          <w:rFonts w:ascii="Times New Roman" w:hAnsi="Times New Roman" w:cs="Times New Roman"/>
          <w:sz w:val="24"/>
          <w:szCs w:val="24"/>
        </w:rPr>
      </w:pPr>
    </w:p>
    <w:p w14:paraId="21D66B7B" w14:textId="39E61D2F" w:rsidR="001B420B" w:rsidRPr="00BC78B9" w:rsidRDefault="001B420B">
      <w:pPr>
        <w:rPr>
          <w:rFonts w:ascii="Times New Roman" w:hAnsi="Times New Roman" w:cs="Times New Roman"/>
          <w:sz w:val="24"/>
          <w:szCs w:val="24"/>
        </w:rPr>
      </w:pPr>
    </w:p>
    <w:p w14:paraId="5EA4CF99" w14:textId="2B68219A" w:rsidR="001B420B" w:rsidRPr="00BC78B9" w:rsidRDefault="001B420B" w:rsidP="001B420B">
      <w:r w:rsidRPr="00BC78B9">
        <w:t>Courtney Stanley &lt;masterlifterpro@gmail.com&gt;</w:t>
      </w:r>
      <w:r w:rsidRPr="00BC78B9">
        <w:br/>
      </w:r>
      <w:r w:rsidRPr="00BC78B9">
        <w:rPr>
          <w:b/>
          <w:bCs/>
        </w:rPr>
        <w:t>Cc:</w:t>
      </w:r>
      <w:r w:rsidRPr="00BC78B9">
        <w:t xml:space="preserve"> lsmeeting@secularrecoverygroup.org; metrognome@secularrecoverygroup.org; srgbob@secularrecoverygroup.org; srgcar@secularrecoverygroup.org; srgcotreas@secularrecoverygroup.org; srgdar@secularrecoverygroup.org; srgit@secularrecoverygroup.org; srgjohn@secularrecoverygroup.org; srgsec@secularrecoverygroup.org; ssdbeth@secularrecoverygroup.org; ssdg@secularrecoverygroup.org; ssdmt@secularrecoverygroup.org</w:t>
      </w:r>
      <w:r w:rsidRPr="00BC78B9">
        <w:br/>
      </w:r>
      <w:r w:rsidRPr="00BC78B9">
        <w:rPr>
          <w:b/>
          <w:bCs/>
        </w:rPr>
        <w:t>Subject:</w:t>
      </w:r>
      <w:r w:rsidRPr="00BC78B9">
        <w:t xml:space="preserve"> Re: Group Conscience Today 5PM</w:t>
      </w:r>
    </w:p>
    <w:p w14:paraId="4BFA6333" w14:textId="73BCF77F" w:rsidR="001B420B" w:rsidRPr="00BC78B9" w:rsidRDefault="001B420B">
      <w:pPr>
        <w:rPr>
          <w:rFonts w:ascii="Times New Roman" w:hAnsi="Times New Roman" w:cs="Times New Roman"/>
          <w:sz w:val="24"/>
          <w:szCs w:val="24"/>
        </w:rPr>
      </w:pPr>
      <w:r w:rsidRPr="00BC78B9">
        <w:rPr>
          <w:rFonts w:ascii="Times New Roman" w:hAnsi="Times New Roman" w:cs="Times New Roman"/>
          <w:sz w:val="24"/>
          <w:szCs w:val="24"/>
        </w:rPr>
        <w:t xml:space="preserve"> </w:t>
      </w:r>
    </w:p>
    <w:p w14:paraId="15D44A8A" w14:textId="78CC8FE4" w:rsidR="001171BD" w:rsidRPr="00BC78B9" w:rsidRDefault="001171BD">
      <w:pPr>
        <w:rPr>
          <w:rFonts w:ascii="Times New Roman" w:hAnsi="Times New Roman" w:cs="Times New Roman"/>
          <w:sz w:val="24"/>
          <w:szCs w:val="24"/>
        </w:rPr>
      </w:pPr>
      <w:r w:rsidRPr="00C1161C">
        <w:rPr>
          <w:rFonts w:ascii="Times New Roman" w:hAnsi="Times New Roman" w:cs="Times New Roman"/>
          <w:b/>
          <w:bCs/>
          <w:sz w:val="24"/>
          <w:szCs w:val="24"/>
        </w:rPr>
        <w:t>Attendees</w:t>
      </w:r>
      <w:r w:rsidRPr="00BC78B9">
        <w:rPr>
          <w:rFonts w:ascii="Times New Roman" w:hAnsi="Times New Roman" w:cs="Times New Roman"/>
          <w:sz w:val="24"/>
          <w:szCs w:val="24"/>
        </w:rPr>
        <w:t>:</w:t>
      </w:r>
    </w:p>
    <w:p w14:paraId="5E8269D7" w14:textId="77777777" w:rsidR="00BC78B9" w:rsidRDefault="00200FB3">
      <w:pPr>
        <w:rPr>
          <w:rFonts w:ascii="Times New Roman" w:hAnsi="Times New Roman" w:cs="Times New Roman"/>
          <w:sz w:val="24"/>
          <w:szCs w:val="24"/>
        </w:rPr>
      </w:pPr>
      <w:r w:rsidRPr="00BC78B9">
        <w:rPr>
          <w:rFonts w:ascii="Times New Roman" w:hAnsi="Times New Roman" w:cs="Times New Roman"/>
          <w:sz w:val="24"/>
          <w:szCs w:val="24"/>
        </w:rPr>
        <w:tab/>
        <w:t xml:space="preserve">Host:  </w:t>
      </w:r>
      <w:r w:rsidR="001171BD" w:rsidRPr="00BC78B9">
        <w:rPr>
          <w:rFonts w:ascii="Times New Roman" w:hAnsi="Times New Roman" w:cs="Times New Roman"/>
          <w:sz w:val="24"/>
          <w:szCs w:val="24"/>
        </w:rPr>
        <w:tab/>
        <w:t>Courtney S</w:t>
      </w:r>
    </w:p>
    <w:p w14:paraId="49349045" w14:textId="264AD840" w:rsidR="001171BD" w:rsidRPr="00BC78B9" w:rsidRDefault="00BC78B9" w:rsidP="00BC78B9">
      <w:pPr>
        <w:ind w:firstLine="720"/>
        <w:rPr>
          <w:rFonts w:ascii="Times New Roman" w:hAnsi="Times New Roman" w:cs="Times New Roman"/>
          <w:sz w:val="24"/>
          <w:szCs w:val="24"/>
        </w:rPr>
      </w:pPr>
      <w:r>
        <w:rPr>
          <w:rFonts w:ascii="Times New Roman" w:hAnsi="Times New Roman" w:cs="Times New Roman"/>
          <w:sz w:val="24"/>
          <w:szCs w:val="24"/>
        </w:rPr>
        <w:t xml:space="preserve">Guests: </w:t>
      </w:r>
      <w:r w:rsidR="001171BD" w:rsidRPr="00BC78B9">
        <w:rPr>
          <w:rFonts w:ascii="Times New Roman" w:hAnsi="Times New Roman" w:cs="Times New Roman"/>
          <w:sz w:val="24"/>
          <w:szCs w:val="24"/>
        </w:rPr>
        <w:t>Peter C, Peter F, Bruce (MetroGnome),</w:t>
      </w:r>
      <w:r w:rsidR="00200FB3" w:rsidRPr="00BC78B9">
        <w:rPr>
          <w:rFonts w:ascii="Times New Roman" w:hAnsi="Times New Roman" w:cs="Times New Roman"/>
          <w:sz w:val="24"/>
          <w:szCs w:val="24"/>
        </w:rPr>
        <w:t xml:space="preserve"> Bob R, Reta S, Ana C, and Dan W.</w:t>
      </w:r>
    </w:p>
    <w:p w14:paraId="244CB1AC" w14:textId="77777777" w:rsidR="00200FB3" w:rsidRPr="00BC78B9" w:rsidRDefault="00200FB3">
      <w:pPr>
        <w:rPr>
          <w:rFonts w:ascii="Times New Roman" w:hAnsi="Times New Roman" w:cs="Times New Roman"/>
          <w:sz w:val="24"/>
          <w:szCs w:val="24"/>
        </w:rPr>
      </w:pPr>
    </w:p>
    <w:p w14:paraId="1F07FED4" w14:textId="476ABF48" w:rsidR="000B56FE" w:rsidRPr="00BC78B9" w:rsidRDefault="000B56FE">
      <w:pPr>
        <w:rPr>
          <w:rFonts w:ascii="Times New Roman" w:hAnsi="Times New Roman" w:cs="Times New Roman"/>
          <w:sz w:val="24"/>
          <w:szCs w:val="24"/>
        </w:rPr>
      </w:pPr>
      <w:r w:rsidRPr="00C1161C">
        <w:rPr>
          <w:rFonts w:ascii="Times New Roman" w:hAnsi="Times New Roman" w:cs="Times New Roman"/>
          <w:b/>
          <w:bCs/>
          <w:sz w:val="24"/>
          <w:szCs w:val="24"/>
        </w:rPr>
        <w:t>Treasurer’s report</w:t>
      </w:r>
      <w:r w:rsidRPr="00BC78B9">
        <w:rPr>
          <w:rFonts w:ascii="Times New Roman" w:hAnsi="Times New Roman" w:cs="Times New Roman"/>
          <w:sz w:val="24"/>
          <w:szCs w:val="24"/>
        </w:rPr>
        <w:t xml:space="preserve"> (Peter</w:t>
      </w:r>
      <w:r w:rsidR="00C5143E" w:rsidRPr="00BC78B9">
        <w:rPr>
          <w:rFonts w:ascii="Times New Roman" w:hAnsi="Times New Roman" w:cs="Times New Roman"/>
          <w:sz w:val="24"/>
          <w:szCs w:val="24"/>
        </w:rPr>
        <w:t xml:space="preserve"> – Montana and Peter - San Francisco)</w:t>
      </w:r>
      <w:r w:rsidRPr="00BC78B9">
        <w:rPr>
          <w:rFonts w:ascii="Times New Roman" w:hAnsi="Times New Roman" w:cs="Times New Roman"/>
          <w:sz w:val="24"/>
          <w:szCs w:val="24"/>
        </w:rPr>
        <w:t xml:space="preserve">:  </w:t>
      </w:r>
    </w:p>
    <w:p w14:paraId="2CFF7D82" w14:textId="2056E618" w:rsidR="000B56FE" w:rsidRDefault="000B56FE">
      <w:pPr>
        <w:rPr>
          <w:rFonts w:ascii="Times New Roman" w:hAnsi="Times New Roman" w:cs="Times New Roman"/>
          <w:sz w:val="24"/>
          <w:szCs w:val="24"/>
        </w:rPr>
      </w:pPr>
    </w:p>
    <w:p w14:paraId="6686EE87" w14:textId="14A33F6F" w:rsidR="00CA194D" w:rsidRDefault="00BC78B9">
      <w:pPr>
        <w:rPr>
          <w:rFonts w:ascii="Times New Roman" w:hAnsi="Times New Roman" w:cs="Times New Roman"/>
          <w:b/>
          <w:bCs/>
          <w:sz w:val="24"/>
          <w:szCs w:val="24"/>
        </w:rPr>
      </w:pPr>
      <w:r>
        <w:rPr>
          <w:rFonts w:ascii="Times New Roman" w:hAnsi="Times New Roman" w:cs="Times New Roman"/>
          <w:sz w:val="24"/>
          <w:szCs w:val="24"/>
        </w:rPr>
        <w:tab/>
      </w:r>
      <w:r w:rsidR="00CA194D" w:rsidRPr="00677187">
        <w:rPr>
          <w:rFonts w:ascii="Times New Roman" w:hAnsi="Times New Roman" w:cs="Times New Roman"/>
          <w:b/>
          <w:bCs/>
          <w:sz w:val="24"/>
          <w:szCs w:val="24"/>
        </w:rPr>
        <w:t>Recurring expenses</w:t>
      </w:r>
      <w:r>
        <w:rPr>
          <w:rFonts w:ascii="Times New Roman" w:hAnsi="Times New Roman" w:cs="Times New Roman"/>
          <w:sz w:val="24"/>
          <w:szCs w:val="24"/>
        </w:rPr>
        <w:t>:</w:t>
      </w:r>
      <w:r w:rsidR="00677187">
        <w:rPr>
          <w:rFonts w:ascii="Times New Roman" w:hAnsi="Times New Roman" w:cs="Times New Roman"/>
          <w:sz w:val="24"/>
          <w:szCs w:val="24"/>
        </w:rPr>
        <w:t xml:space="preserve">   </w:t>
      </w:r>
      <w:r w:rsidR="00677187" w:rsidRPr="00677187">
        <w:rPr>
          <w:rFonts w:ascii="Times New Roman" w:hAnsi="Times New Roman" w:cs="Times New Roman"/>
          <w:b/>
          <w:bCs/>
          <w:sz w:val="24"/>
          <w:szCs w:val="24"/>
        </w:rPr>
        <w:t xml:space="preserve">Total:  </w:t>
      </w:r>
      <w:r w:rsidR="00677187">
        <w:rPr>
          <w:rFonts w:ascii="Times New Roman" w:hAnsi="Times New Roman" w:cs="Times New Roman"/>
          <w:b/>
          <w:bCs/>
          <w:sz w:val="24"/>
          <w:szCs w:val="24"/>
        </w:rPr>
        <w:t>$</w:t>
      </w:r>
      <w:r w:rsidR="00677187" w:rsidRPr="00677187">
        <w:rPr>
          <w:rFonts w:ascii="Times New Roman" w:hAnsi="Times New Roman" w:cs="Times New Roman"/>
          <w:b/>
          <w:bCs/>
          <w:sz w:val="24"/>
          <w:szCs w:val="24"/>
        </w:rPr>
        <w:t>1,108.00</w:t>
      </w:r>
    </w:p>
    <w:p w14:paraId="55C5441D" w14:textId="77777777" w:rsidR="00677187" w:rsidRDefault="00677187">
      <w:pPr>
        <w:rPr>
          <w:rFonts w:ascii="Times New Roman" w:hAnsi="Times New Roman" w:cs="Times New Roman"/>
          <w:sz w:val="24"/>
          <w:szCs w:val="24"/>
        </w:rPr>
      </w:pPr>
    </w:p>
    <w:p w14:paraId="13977AD0" w14:textId="43FF821E" w:rsidR="00CA194D" w:rsidRPr="00677187" w:rsidRDefault="00CA194D">
      <w:pPr>
        <w:rPr>
          <w:rFonts w:ascii="Times New Roman" w:hAnsi="Times New Roman" w:cs="Times New Roman"/>
          <w:b/>
          <w:bCs/>
          <w:sz w:val="24"/>
          <w:szCs w:val="24"/>
        </w:rPr>
      </w:pPr>
      <w:r w:rsidRPr="00677187">
        <w:rPr>
          <w:rFonts w:ascii="Times New Roman" w:hAnsi="Times New Roman" w:cs="Times New Roman"/>
          <w:b/>
          <w:bCs/>
          <w:sz w:val="24"/>
          <w:szCs w:val="24"/>
        </w:rPr>
        <w:t xml:space="preserve">        Item </w:t>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t>Amount in $</w:t>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t>Time</w:t>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r>
      <w:r w:rsidRPr="00677187">
        <w:rPr>
          <w:rFonts w:ascii="Times New Roman" w:hAnsi="Times New Roman" w:cs="Times New Roman"/>
          <w:b/>
          <w:bCs/>
          <w:sz w:val="24"/>
          <w:szCs w:val="24"/>
        </w:rPr>
        <w:tab/>
        <w:t>Due Date</w:t>
      </w:r>
    </w:p>
    <w:tbl>
      <w:tblPr>
        <w:tblStyle w:val="TableGrid"/>
        <w:tblW w:w="0" w:type="auto"/>
        <w:tblLook w:val="04A0" w:firstRow="1" w:lastRow="0" w:firstColumn="1" w:lastColumn="0" w:noHBand="0" w:noVBand="1"/>
      </w:tblPr>
      <w:tblGrid>
        <w:gridCol w:w="2697"/>
        <w:gridCol w:w="2697"/>
        <w:gridCol w:w="2698"/>
        <w:gridCol w:w="2698"/>
      </w:tblGrid>
      <w:tr w:rsidR="00CA194D" w14:paraId="5BB17EA5" w14:textId="77777777" w:rsidTr="00CA194D">
        <w:tc>
          <w:tcPr>
            <w:tcW w:w="2697" w:type="dxa"/>
          </w:tcPr>
          <w:p w14:paraId="446AA04F" w14:textId="24208756" w:rsidR="00CA194D" w:rsidRPr="00CA194D" w:rsidRDefault="00CA194D">
            <w:pPr>
              <w:rPr>
                <w:rFonts w:ascii="Times New Roman" w:hAnsi="Times New Roman" w:cs="Times New Roman"/>
                <w:b/>
                <w:bCs/>
                <w:sz w:val="24"/>
                <w:szCs w:val="24"/>
              </w:rPr>
            </w:pPr>
            <w:r w:rsidRPr="00CA194D">
              <w:rPr>
                <w:rFonts w:ascii="Times New Roman" w:hAnsi="Times New Roman" w:cs="Times New Roman"/>
                <w:b/>
                <w:bCs/>
                <w:sz w:val="24"/>
                <w:szCs w:val="24"/>
              </w:rPr>
              <w:t>Server Fees</w:t>
            </w:r>
          </w:p>
        </w:tc>
        <w:tc>
          <w:tcPr>
            <w:tcW w:w="2697" w:type="dxa"/>
          </w:tcPr>
          <w:p w14:paraId="4994BEEE" w14:textId="202276A3" w:rsidR="00CA194D" w:rsidRDefault="00CA194D">
            <w:pPr>
              <w:rPr>
                <w:rFonts w:ascii="Times New Roman" w:hAnsi="Times New Roman" w:cs="Times New Roman"/>
                <w:sz w:val="24"/>
                <w:szCs w:val="24"/>
              </w:rPr>
            </w:pPr>
            <w:r>
              <w:rPr>
                <w:rFonts w:ascii="Times New Roman" w:hAnsi="Times New Roman" w:cs="Times New Roman"/>
                <w:sz w:val="24"/>
                <w:szCs w:val="24"/>
              </w:rPr>
              <w:t>659.88</w:t>
            </w:r>
          </w:p>
        </w:tc>
        <w:tc>
          <w:tcPr>
            <w:tcW w:w="2698" w:type="dxa"/>
          </w:tcPr>
          <w:p w14:paraId="6A6D8E32" w14:textId="3A37F0AB"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07F4F6EC" w14:textId="3A289C70" w:rsidR="00CA194D" w:rsidRDefault="00CA194D">
            <w:pPr>
              <w:rPr>
                <w:rFonts w:ascii="Times New Roman" w:hAnsi="Times New Roman" w:cs="Times New Roman"/>
                <w:sz w:val="24"/>
                <w:szCs w:val="24"/>
              </w:rPr>
            </w:pPr>
            <w:r>
              <w:rPr>
                <w:rFonts w:ascii="Times New Roman" w:hAnsi="Times New Roman" w:cs="Times New Roman"/>
                <w:sz w:val="24"/>
                <w:szCs w:val="24"/>
              </w:rPr>
              <w:t>August</w:t>
            </w:r>
          </w:p>
        </w:tc>
      </w:tr>
      <w:tr w:rsidR="00CA194D" w14:paraId="1D4968BA" w14:textId="77777777" w:rsidTr="00CA194D">
        <w:tc>
          <w:tcPr>
            <w:tcW w:w="2697" w:type="dxa"/>
          </w:tcPr>
          <w:p w14:paraId="435461A6" w14:textId="0A79CD92" w:rsidR="00CA194D" w:rsidRPr="00CA194D" w:rsidRDefault="00CA194D">
            <w:pPr>
              <w:rPr>
                <w:rFonts w:ascii="Times New Roman" w:hAnsi="Times New Roman" w:cs="Times New Roman"/>
                <w:b/>
                <w:bCs/>
                <w:sz w:val="24"/>
                <w:szCs w:val="24"/>
              </w:rPr>
            </w:pPr>
            <w:r w:rsidRPr="00CA194D">
              <w:rPr>
                <w:rFonts w:ascii="Times New Roman" w:hAnsi="Times New Roman" w:cs="Times New Roman"/>
                <w:b/>
                <w:bCs/>
                <w:sz w:val="24"/>
                <w:szCs w:val="24"/>
              </w:rPr>
              <w:t>SRG Domain</w:t>
            </w:r>
          </w:p>
        </w:tc>
        <w:tc>
          <w:tcPr>
            <w:tcW w:w="2697" w:type="dxa"/>
          </w:tcPr>
          <w:p w14:paraId="1732F1C0" w14:textId="58D76E65"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  28.00</w:t>
            </w:r>
          </w:p>
        </w:tc>
        <w:tc>
          <w:tcPr>
            <w:tcW w:w="2698" w:type="dxa"/>
          </w:tcPr>
          <w:p w14:paraId="1871216D" w14:textId="60FC73AA"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471C21CC" w14:textId="1A1F27F3" w:rsidR="00CA194D" w:rsidRDefault="00CA194D">
            <w:pPr>
              <w:rPr>
                <w:rFonts w:ascii="Times New Roman" w:hAnsi="Times New Roman" w:cs="Times New Roman"/>
                <w:sz w:val="24"/>
                <w:szCs w:val="24"/>
              </w:rPr>
            </w:pPr>
            <w:r>
              <w:rPr>
                <w:rFonts w:ascii="Times New Roman" w:hAnsi="Times New Roman" w:cs="Times New Roman"/>
                <w:sz w:val="24"/>
                <w:szCs w:val="24"/>
              </w:rPr>
              <w:t>April</w:t>
            </w:r>
          </w:p>
        </w:tc>
      </w:tr>
      <w:tr w:rsidR="00CA194D" w14:paraId="125BC941" w14:textId="77777777" w:rsidTr="00CA194D">
        <w:tc>
          <w:tcPr>
            <w:tcW w:w="2697" w:type="dxa"/>
          </w:tcPr>
          <w:p w14:paraId="24436457" w14:textId="0386907B" w:rsidR="00CA194D" w:rsidRPr="00CA194D" w:rsidRDefault="00CA194D">
            <w:pPr>
              <w:rPr>
                <w:rFonts w:ascii="Times New Roman" w:hAnsi="Times New Roman" w:cs="Times New Roman"/>
                <w:b/>
                <w:bCs/>
                <w:sz w:val="24"/>
                <w:szCs w:val="24"/>
              </w:rPr>
            </w:pPr>
            <w:r w:rsidRPr="00CA194D">
              <w:rPr>
                <w:rFonts w:ascii="Times New Roman" w:hAnsi="Times New Roman" w:cs="Times New Roman"/>
                <w:b/>
                <w:bCs/>
                <w:sz w:val="24"/>
                <w:szCs w:val="24"/>
              </w:rPr>
              <w:t>Secular Mtgs Domain</w:t>
            </w:r>
          </w:p>
        </w:tc>
        <w:tc>
          <w:tcPr>
            <w:tcW w:w="2697" w:type="dxa"/>
          </w:tcPr>
          <w:p w14:paraId="486D1CFF" w14:textId="53BF6209"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  28.00</w:t>
            </w:r>
          </w:p>
        </w:tc>
        <w:tc>
          <w:tcPr>
            <w:tcW w:w="2698" w:type="dxa"/>
          </w:tcPr>
          <w:p w14:paraId="1CFE2FBE" w14:textId="5FA412C6"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5E7A3BFA" w14:textId="529AEF64" w:rsidR="00CA194D" w:rsidRDefault="00CA194D">
            <w:pPr>
              <w:rPr>
                <w:rFonts w:ascii="Times New Roman" w:hAnsi="Times New Roman" w:cs="Times New Roman"/>
                <w:sz w:val="24"/>
                <w:szCs w:val="24"/>
              </w:rPr>
            </w:pPr>
            <w:r>
              <w:rPr>
                <w:rFonts w:ascii="Times New Roman" w:hAnsi="Times New Roman" w:cs="Times New Roman"/>
                <w:sz w:val="24"/>
                <w:szCs w:val="24"/>
              </w:rPr>
              <w:t>July</w:t>
            </w:r>
          </w:p>
        </w:tc>
      </w:tr>
      <w:tr w:rsidR="00CA194D" w14:paraId="1E0BF47D" w14:textId="77777777" w:rsidTr="00CA194D">
        <w:tc>
          <w:tcPr>
            <w:tcW w:w="2697" w:type="dxa"/>
          </w:tcPr>
          <w:p w14:paraId="558B76A9" w14:textId="77777777" w:rsidR="00CA194D" w:rsidRPr="00CA194D" w:rsidRDefault="00CA194D">
            <w:pPr>
              <w:rPr>
                <w:rFonts w:ascii="Times New Roman" w:hAnsi="Times New Roman" w:cs="Times New Roman"/>
                <w:b/>
                <w:bCs/>
                <w:sz w:val="24"/>
                <w:szCs w:val="24"/>
              </w:rPr>
            </w:pPr>
            <w:r w:rsidRPr="00CA194D">
              <w:rPr>
                <w:rFonts w:ascii="Times New Roman" w:hAnsi="Times New Roman" w:cs="Times New Roman"/>
                <w:b/>
                <w:bCs/>
                <w:sz w:val="24"/>
                <w:szCs w:val="24"/>
              </w:rPr>
              <w:t>WP Rocket Plugin</w:t>
            </w:r>
          </w:p>
          <w:p w14:paraId="66447783" w14:textId="13594043"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(works on </w:t>
            </w:r>
            <w:r w:rsidRPr="00CA194D">
              <w:rPr>
                <w:rFonts w:ascii="Times New Roman" w:hAnsi="Times New Roman" w:cs="Times New Roman"/>
                <w:sz w:val="24"/>
                <w:szCs w:val="24"/>
              </w:rPr>
              <w:t>website</w:t>
            </w:r>
            <w:r>
              <w:rPr>
                <w:rFonts w:ascii="Times New Roman" w:hAnsi="Times New Roman" w:cs="Times New Roman"/>
                <w:sz w:val="24"/>
                <w:szCs w:val="24"/>
              </w:rPr>
              <w:t xml:space="preserve">s, has to do with </w:t>
            </w:r>
            <w:r w:rsidRPr="00CA194D">
              <w:rPr>
                <w:rFonts w:ascii="Times New Roman" w:hAnsi="Times New Roman" w:cs="Times New Roman"/>
                <w:sz w:val="24"/>
                <w:szCs w:val="24"/>
              </w:rPr>
              <w:t>website</w:t>
            </w:r>
            <w:r>
              <w:rPr>
                <w:rFonts w:ascii="Times New Roman" w:hAnsi="Times New Roman" w:cs="Times New Roman"/>
                <w:sz w:val="24"/>
                <w:szCs w:val="24"/>
              </w:rPr>
              <w:t xml:space="preserve"> speed)</w:t>
            </w:r>
          </w:p>
        </w:tc>
        <w:tc>
          <w:tcPr>
            <w:tcW w:w="2697" w:type="dxa"/>
          </w:tcPr>
          <w:p w14:paraId="6BA9BF91" w14:textId="73625EB8"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  69.30</w:t>
            </w:r>
          </w:p>
        </w:tc>
        <w:tc>
          <w:tcPr>
            <w:tcW w:w="2698" w:type="dxa"/>
          </w:tcPr>
          <w:p w14:paraId="6A271BDA" w14:textId="476A6326"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796475E6" w14:textId="677AC50B" w:rsidR="00CA194D" w:rsidRDefault="00CA194D">
            <w:pPr>
              <w:rPr>
                <w:rFonts w:ascii="Times New Roman" w:hAnsi="Times New Roman" w:cs="Times New Roman"/>
                <w:sz w:val="24"/>
                <w:szCs w:val="24"/>
              </w:rPr>
            </w:pPr>
            <w:r>
              <w:rPr>
                <w:rFonts w:ascii="Times New Roman" w:hAnsi="Times New Roman" w:cs="Times New Roman"/>
                <w:sz w:val="24"/>
                <w:szCs w:val="24"/>
              </w:rPr>
              <w:t>July</w:t>
            </w:r>
          </w:p>
        </w:tc>
      </w:tr>
      <w:tr w:rsidR="00CA194D" w14:paraId="3D7881AD" w14:textId="77777777" w:rsidTr="00CA194D">
        <w:tc>
          <w:tcPr>
            <w:tcW w:w="2697" w:type="dxa"/>
          </w:tcPr>
          <w:p w14:paraId="4BAF23AB" w14:textId="1C0DD8B2" w:rsidR="00CA194D" w:rsidRDefault="00CA194D">
            <w:pPr>
              <w:rPr>
                <w:rFonts w:ascii="Times New Roman" w:hAnsi="Times New Roman" w:cs="Times New Roman"/>
                <w:sz w:val="24"/>
                <w:szCs w:val="24"/>
              </w:rPr>
            </w:pPr>
            <w:r w:rsidRPr="00CA194D">
              <w:rPr>
                <w:rFonts w:ascii="Times New Roman" w:hAnsi="Times New Roman" w:cs="Times New Roman"/>
                <w:b/>
                <w:bCs/>
                <w:sz w:val="24"/>
                <w:szCs w:val="24"/>
              </w:rPr>
              <w:t>Short Pixel</w:t>
            </w:r>
            <w:r>
              <w:rPr>
                <w:rFonts w:ascii="Times New Roman" w:hAnsi="Times New Roman" w:cs="Times New Roman"/>
                <w:sz w:val="24"/>
                <w:szCs w:val="24"/>
              </w:rPr>
              <w:t xml:space="preserve"> (this software allows images to be compressed and decompressed rapidly by </w:t>
            </w:r>
            <w:r w:rsidRPr="00CA194D">
              <w:rPr>
                <w:rFonts w:ascii="Times New Roman" w:hAnsi="Times New Roman" w:cs="Times New Roman"/>
                <w:sz w:val="24"/>
                <w:szCs w:val="24"/>
              </w:rPr>
              <w:t>website</w:t>
            </w:r>
            <w:r>
              <w:rPr>
                <w:rFonts w:ascii="Times New Roman" w:hAnsi="Times New Roman" w:cs="Times New Roman"/>
                <w:sz w:val="24"/>
                <w:szCs w:val="24"/>
              </w:rPr>
              <w:t>)</w:t>
            </w:r>
          </w:p>
        </w:tc>
        <w:tc>
          <w:tcPr>
            <w:tcW w:w="2697" w:type="dxa"/>
          </w:tcPr>
          <w:p w14:paraId="18F8432C" w14:textId="1312B3B9"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  20.00</w:t>
            </w:r>
          </w:p>
        </w:tc>
        <w:tc>
          <w:tcPr>
            <w:tcW w:w="2698" w:type="dxa"/>
          </w:tcPr>
          <w:p w14:paraId="07359F9E" w14:textId="4B37F87C" w:rsidR="00CA194D" w:rsidRDefault="00CA194D">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2F391F74" w14:textId="38F5864F" w:rsidR="00CA194D" w:rsidRDefault="00CA194D">
            <w:pPr>
              <w:rPr>
                <w:rFonts w:ascii="Times New Roman" w:hAnsi="Times New Roman" w:cs="Times New Roman"/>
                <w:sz w:val="24"/>
                <w:szCs w:val="24"/>
              </w:rPr>
            </w:pPr>
            <w:r>
              <w:rPr>
                <w:rFonts w:ascii="Times New Roman" w:hAnsi="Times New Roman" w:cs="Times New Roman"/>
                <w:sz w:val="24"/>
                <w:szCs w:val="24"/>
              </w:rPr>
              <w:t>December</w:t>
            </w:r>
          </w:p>
        </w:tc>
      </w:tr>
      <w:tr w:rsidR="00CA194D" w14:paraId="6840E244" w14:textId="77777777" w:rsidTr="00CA194D">
        <w:tc>
          <w:tcPr>
            <w:tcW w:w="2697" w:type="dxa"/>
          </w:tcPr>
          <w:p w14:paraId="3EEE1AFD" w14:textId="5329EFF9" w:rsidR="00CA194D" w:rsidRDefault="00CA194D" w:rsidP="001F269A">
            <w:pPr>
              <w:rPr>
                <w:rFonts w:ascii="Times New Roman" w:hAnsi="Times New Roman" w:cs="Times New Roman"/>
                <w:sz w:val="24"/>
                <w:szCs w:val="24"/>
              </w:rPr>
            </w:pPr>
            <w:r w:rsidRPr="00CA194D">
              <w:rPr>
                <w:rFonts w:ascii="Times New Roman" w:hAnsi="Times New Roman" w:cs="Times New Roman"/>
                <w:b/>
                <w:bCs/>
                <w:sz w:val="24"/>
                <w:szCs w:val="24"/>
              </w:rPr>
              <w:t>Gravity forms</w:t>
            </w:r>
            <w:r>
              <w:rPr>
                <w:rFonts w:ascii="Times New Roman" w:hAnsi="Times New Roman" w:cs="Times New Roman"/>
                <w:sz w:val="24"/>
                <w:szCs w:val="24"/>
              </w:rPr>
              <w:t xml:space="preserve"> (</w:t>
            </w:r>
            <w:r w:rsidRPr="00BC78B9">
              <w:rPr>
                <w:rFonts w:ascii="Times New Roman" w:hAnsi="Times New Roman" w:cs="Times New Roman"/>
                <w:sz w:val="24"/>
                <w:szCs w:val="24"/>
              </w:rPr>
              <w:t xml:space="preserve">builds forms, makes it so we don’t get spam on our contact forms, </w:t>
            </w:r>
            <w:r>
              <w:rPr>
                <w:rFonts w:ascii="Times New Roman" w:hAnsi="Times New Roman" w:cs="Times New Roman"/>
                <w:sz w:val="24"/>
                <w:szCs w:val="24"/>
              </w:rPr>
              <w:t>manages</w:t>
            </w:r>
            <w:r w:rsidRPr="00BC78B9">
              <w:rPr>
                <w:rFonts w:ascii="Times New Roman" w:hAnsi="Times New Roman" w:cs="Times New Roman"/>
                <w:sz w:val="24"/>
                <w:szCs w:val="24"/>
              </w:rPr>
              <w:t xml:space="preserve"> sign-up forms for any webinars we may have; stores forms, and </w:t>
            </w:r>
            <w:proofErr w:type="gramStart"/>
            <w:r>
              <w:rPr>
                <w:rFonts w:ascii="Times New Roman" w:hAnsi="Times New Roman" w:cs="Times New Roman"/>
                <w:sz w:val="24"/>
                <w:szCs w:val="24"/>
              </w:rPr>
              <w:t>can</w:t>
            </w:r>
            <w:r w:rsidR="00677187">
              <w:rPr>
                <w:rFonts w:ascii="Times New Roman" w:hAnsi="Times New Roman" w:cs="Times New Roman"/>
                <w:sz w:val="24"/>
                <w:szCs w:val="24"/>
              </w:rPr>
              <w:t xml:space="preserve"> </w:t>
            </w:r>
            <w:r>
              <w:rPr>
                <w:rFonts w:ascii="Times New Roman" w:hAnsi="Times New Roman" w:cs="Times New Roman"/>
                <w:sz w:val="24"/>
                <w:szCs w:val="24"/>
              </w:rPr>
              <w:t>do</w:t>
            </w:r>
            <w:proofErr w:type="gramEnd"/>
            <w:r>
              <w:rPr>
                <w:rFonts w:ascii="Times New Roman" w:hAnsi="Times New Roman" w:cs="Times New Roman"/>
                <w:sz w:val="24"/>
                <w:szCs w:val="24"/>
              </w:rPr>
              <w:t xml:space="preserve"> </w:t>
            </w:r>
            <w:r w:rsidRPr="00BC78B9">
              <w:rPr>
                <w:rFonts w:ascii="Times New Roman" w:hAnsi="Times New Roman" w:cs="Times New Roman"/>
                <w:sz w:val="24"/>
                <w:szCs w:val="24"/>
              </w:rPr>
              <w:t>bookkeeping for any webinar we may have</w:t>
            </w:r>
            <w:r>
              <w:rPr>
                <w:rFonts w:ascii="Times New Roman" w:hAnsi="Times New Roman" w:cs="Times New Roman"/>
                <w:sz w:val="24"/>
                <w:szCs w:val="24"/>
              </w:rPr>
              <w:t>)</w:t>
            </w:r>
          </w:p>
        </w:tc>
        <w:tc>
          <w:tcPr>
            <w:tcW w:w="2697" w:type="dxa"/>
          </w:tcPr>
          <w:p w14:paraId="4F8E3380" w14:textId="29D2B628" w:rsidR="00CA194D" w:rsidRDefault="00CA194D" w:rsidP="001F269A">
            <w:pPr>
              <w:rPr>
                <w:rFonts w:ascii="Times New Roman" w:hAnsi="Times New Roman" w:cs="Times New Roman"/>
                <w:sz w:val="24"/>
                <w:szCs w:val="24"/>
              </w:rPr>
            </w:pPr>
            <w:r>
              <w:rPr>
                <w:rFonts w:ascii="Times New Roman" w:hAnsi="Times New Roman" w:cs="Times New Roman"/>
                <w:sz w:val="24"/>
                <w:szCs w:val="24"/>
              </w:rPr>
              <w:t xml:space="preserve">  99.00</w:t>
            </w:r>
          </w:p>
        </w:tc>
        <w:tc>
          <w:tcPr>
            <w:tcW w:w="2698" w:type="dxa"/>
          </w:tcPr>
          <w:p w14:paraId="1D5A9C4E" w14:textId="7F78B9CC" w:rsidR="00CA194D" w:rsidRDefault="00CA194D" w:rsidP="001F269A">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382B17E8" w14:textId="31B10D65" w:rsidR="00CA194D" w:rsidRDefault="00CA194D" w:rsidP="001F269A">
            <w:pPr>
              <w:rPr>
                <w:rFonts w:ascii="Times New Roman" w:hAnsi="Times New Roman" w:cs="Times New Roman"/>
                <w:sz w:val="24"/>
                <w:szCs w:val="24"/>
              </w:rPr>
            </w:pPr>
            <w:r>
              <w:rPr>
                <w:rFonts w:ascii="Times New Roman" w:hAnsi="Times New Roman" w:cs="Times New Roman"/>
                <w:sz w:val="24"/>
                <w:szCs w:val="24"/>
              </w:rPr>
              <w:t>April</w:t>
            </w:r>
          </w:p>
        </w:tc>
      </w:tr>
      <w:tr w:rsidR="00CA194D" w14:paraId="08B1A465" w14:textId="77777777" w:rsidTr="00CA194D">
        <w:tc>
          <w:tcPr>
            <w:tcW w:w="2697" w:type="dxa"/>
          </w:tcPr>
          <w:p w14:paraId="1C353361" w14:textId="3860FF23" w:rsidR="00CA194D" w:rsidRDefault="00677187" w:rsidP="001F269A">
            <w:pPr>
              <w:rPr>
                <w:rFonts w:ascii="Times New Roman" w:hAnsi="Times New Roman" w:cs="Times New Roman"/>
                <w:sz w:val="24"/>
                <w:szCs w:val="24"/>
              </w:rPr>
            </w:pPr>
            <w:r w:rsidRPr="00677187">
              <w:rPr>
                <w:rFonts w:ascii="Times New Roman" w:hAnsi="Times New Roman" w:cs="Times New Roman"/>
                <w:b/>
                <w:bCs/>
                <w:sz w:val="24"/>
                <w:szCs w:val="24"/>
              </w:rPr>
              <w:t>Clean Talk Spam plugin</w:t>
            </w:r>
            <w:r>
              <w:rPr>
                <w:rFonts w:ascii="Times New Roman" w:hAnsi="Times New Roman" w:cs="Times New Roman"/>
                <w:sz w:val="24"/>
                <w:szCs w:val="24"/>
              </w:rPr>
              <w:t xml:space="preserve"> (blocks spam, esp. attempts to corrupt or hijack data [we get 15,000 spam hits/week]) </w:t>
            </w:r>
          </w:p>
        </w:tc>
        <w:tc>
          <w:tcPr>
            <w:tcW w:w="2697" w:type="dxa"/>
          </w:tcPr>
          <w:p w14:paraId="4000E090" w14:textId="49FD3A57" w:rsidR="00CA194D" w:rsidRDefault="00677187" w:rsidP="001F269A">
            <w:pPr>
              <w:rPr>
                <w:rFonts w:ascii="Times New Roman" w:hAnsi="Times New Roman" w:cs="Times New Roman"/>
                <w:sz w:val="24"/>
                <w:szCs w:val="24"/>
              </w:rPr>
            </w:pPr>
            <w:r>
              <w:rPr>
                <w:rFonts w:ascii="Times New Roman" w:hAnsi="Times New Roman" w:cs="Times New Roman"/>
                <w:sz w:val="24"/>
                <w:szCs w:val="24"/>
              </w:rPr>
              <w:t xml:space="preserve">  24.00</w:t>
            </w:r>
          </w:p>
        </w:tc>
        <w:tc>
          <w:tcPr>
            <w:tcW w:w="2698" w:type="dxa"/>
          </w:tcPr>
          <w:p w14:paraId="7CB3C35C" w14:textId="7F393438" w:rsidR="00CA194D" w:rsidRDefault="00677187" w:rsidP="001F269A">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175A9277" w14:textId="246AC88F" w:rsidR="00CA194D" w:rsidRDefault="00677187" w:rsidP="001F269A">
            <w:pPr>
              <w:rPr>
                <w:rFonts w:ascii="Times New Roman" w:hAnsi="Times New Roman" w:cs="Times New Roman"/>
                <w:sz w:val="24"/>
                <w:szCs w:val="24"/>
              </w:rPr>
            </w:pPr>
            <w:r>
              <w:rPr>
                <w:rFonts w:ascii="Times New Roman" w:hAnsi="Times New Roman" w:cs="Times New Roman"/>
                <w:sz w:val="24"/>
                <w:szCs w:val="24"/>
              </w:rPr>
              <w:t>March</w:t>
            </w:r>
          </w:p>
        </w:tc>
      </w:tr>
      <w:tr w:rsidR="00CA194D" w14:paraId="7B254001" w14:textId="77777777" w:rsidTr="00CA194D">
        <w:tc>
          <w:tcPr>
            <w:tcW w:w="2697" w:type="dxa"/>
          </w:tcPr>
          <w:p w14:paraId="5313B033" w14:textId="30416E06" w:rsidR="00CA194D" w:rsidRDefault="00677187">
            <w:pPr>
              <w:rPr>
                <w:rFonts w:ascii="Times New Roman" w:hAnsi="Times New Roman" w:cs="Times New Roman"/>
                <w:sz w:val="24"/>
                <w:szCs w:val="24"/>
              </w:rPr>
            </w:pPr>
            <w:r w:rsidRPr="00677187">
              <w:rPr>
                <w:rFonts w:ascii="Times New Roman" w:hAnsi="Times New Roman" w:cs="Times New Roman"/>
                <w:b/>
                <w:bCs/>
                <w:sz w:val="24"/>
                <w:szCs w:val="24"/>
              </w:rPr>
              <w:t>CDN Charge</w:t>
            </w:r>
            <w:r>
              <w:rPr>
                <w:rFonts w:ascii="Times New Roman" w:hAnsi="Times New Roman" w:cs="Times New Roman"/>
                <w:sz w:val="24"/>
                <w:szCs w:val="24"/>
              </w:rPr>
              <w:t xml:space="preserve"> ($15/month)</w:t>
            </w:r>
          </w:p>
        </w:tc>
        <w:tc>
          <w:tcPr>
            <w:tcW w:w="2697" w:type="dxa"/>
          </w:tcPr>
          <w:p w14:paraId="355B7303" w14:textId="6B7900D4" w:rsidR="00CA194D" w:rsidRDefault="00677187">
            <w:pPr>
              <w:rPr>
                <w:rFonts w:ascii="Times New Roman" w:hAnsi="Times New Roman" w:cs="Times New Roman"/>
                <w:sz w:val="24"/>
                <w:szCs w:val="24"/>
              </w:rPr>
            </w:pPr>
            <w:r>
              <w:rPr>
                <w:rFonts w:ascii="Times New Roman" w:hAnsi="Times New Roman" w:cs="Times New Roman"/>
                <w:sz w:val="24"/>
                <w:szCs w:val="24"/>
              </w:rPr>
              <w:t>180.00</w:t>
            </w:r>
          </w:p>
        </w:tc>
        <w:tc>
          <w:tcPr>
            <w:tcW w:w="2698" w:type="dxa"/>
          </w:tcPr>
          <w:p w14:paraId="105815CE" w14:textId="4B44F756" w:rsidR="00CA194D" w:rsidRDefault="00677187">
            <w:pPr>
              <w:rPr>
                <w:rFonts w:ascii="Times New Roman" w:hAnsi="Times New Roman" w:cs="Times New Roman"/>
                <w:sz w:val="24"/>
                <w:szCs w:val="24"/>
              </w:rPr>
            </w:pPr>
            <w:r>
              <w:rPr>
                <w:rFonts w:ascii="Times New Roman" w:hAnsi="Times New Roman" w:cs="Times New Roman"/>
                <w:sz w:val="24"/>
                <w:szCs w:val="24"/>
              </w:rPr>
              <w:t xml:space="preserve">Annual </w:t>
            </w:r>
          </w:p>
        </w:tc>
        <w:tc>
          <w:tcPr>
            <w:tcW w:w="2698" w:type="dxa"/>
          </w:tcPr>
          <w:p w14:paraId="1E493FE7" w14:textId="097DB71E" w:rsidR="00CA194D" w:rsidRDefault="00677187">
            <w:pPr>
              <w:rPr>
                <w:rFonts w:ascii="Times New Roman" w:hAnsi="Times New Roman" w:cs="Times New Roman"/>
                <w:sz w:val="24"/>
                <w:szCs w:val="24"/>
              </w:rPr>
            </w:pPr>
            <w:r>
              <w:rPr>
                <w:rFonts w:ascii="Times New Roman" w:hAnsi="Times New Roman" w:cs="Times New Roman"/>
                <w:sz w:val="24"/>
                <w:szCs w:val="24"/>
              </w:rPr>
              <w:t>Monthly</w:t>
            </w:r>
          </w:p>
        </w:tc>
      </w:tr>
    </w:tbl>
    <w:p w14:paraId="4EEEED19" w14:textId="6179AABA" w:rsidR="00BC78B9" w:rsidRDefault="00BC78B9">
      <w:pPr>
        <w:rPr>
          <w:rFonts w:ascii="Times New Roman" w:hAnsi="Times New Roman" w:cs="Times New Roman"/>
          <w:sz w:val="24"/>
          <w:szCs w:val="24"/>
        </w:rPr>
      </w:pPr>
      <w:r>
        <w:rPr>
          <w:rFonts w:ascii="Times New Roman" w:hAnsi="Times New Roman" w:cs="Times New Roman"/>
          <w:sz w:val="24"/>
          <w:szCs w:val="24"/>
        </w:rPr>
        <w:t xml:space="preserve">  </w:t>
      </w:r>
    </w:p>
    <w:p w14:paraId="5FF04850" w14:textId="6DDDC8EF" w:rsidR="00CA194D" w:rsidRPr="00BC78B9" w:rsidRDefault="00602130" w:rsidP="00945494">
      <w:pPr>
        <w:pStyle w:val="PlainText"/>
        <w:rPr>
          <w:rFonts w:cs="Times New Roman"/>
          <w:szCs w:val="24"/>
        </w:rPr>
      </w:pPr>
      <w:r>
        <w:rPr>
          <w:rFonts w:cs="Times New Roman"/>
          <w:b/>
          <w:bCs/>
          <w:szCs w:val="24"/>
        </w:rPr>
        <w:t xml:space="preserve">Our annual </w:t>
      </w:r>
      <w:r w:rsidRPr="00602130">
        <w:rPr>
          <w:rFonts w:cs="Times New Roman"/>
          <w:b/>
          <w:bCs/>
          <w:szCs w:val="24"/>
        </w:rPr>
        <w:t>website</w:t>
      </w:r>
      <w:r>
        <w:rPr>
          <w:rFonts w:cs="Times New Roman"/>
          <w:b/>
          <w:bCs/>
          <w:szCs w:val="24"/>
        </w:rPr>
        <w:t xml:space="preserve"> fee is $1,200.00</w:t>
      </w:r>
      <w:r w:rsidRPr="00602130">
        <w:rPr>
          <w:rFonts w:cs="Times New Roman"/>
          <w:szCs w:val="24"/>
        </w:rPr>
        <w:t xml:space="preserve">, which will now be reflected as a “reserve” amount under the “Actual Account Activity,” and that amount </w:t>
      </w:r>
      <w:r w:rsidR="00945494">
        <w:t>will be held back and not spent so that if SRG, for example, hit some bad financial times, SRG always has one more year of cash to continue the website (think of it as a “rainy day fund”).</w:t>
      </w:r>
    </w:p>
    <w:p w14:paraId="32495280" w14:textId="3F51838C" w:rsidR="00CA194D" w:rsidRPr="00BC78B9" w:rsidRDefault="00677187" w:rsidP="00CA194D">
      <w:pPr>
        <w:rPr>
          <w:rFonts w:ascii="Times New Roman" w:hAnsi="Times New Roman" w:cs="Times New Roman"/>
          <w:sz w:val="24"/>
          <w:szCs w:val="24"/>
        </w:rPr>
      </w:pPr>
      <w:r>
        <w:rPr>
          <w:rFonts w:ascii="Times New Roman" w:hAnsi="Times New Roman" w:cs="Times New Roman"/>
          <w:sz w:val="24"/>
          <w:szCs w:val="24"/>
        </w:rPr>
        <w:t xml:space="preserve"> </w:t>
      </w:r>
    </w:p>
    <w:p w14:paraId="18175029" w14:textId="711F29F2" w:rsidR="00CA194D" w:rsidRDefault="00602130" w:rsidP="00CA194D">
      <w:pPr>
        <w:pStyle w:val="PlainText"/>
      </w:pPr>
      <w:r>
        <w:lastRenderedPageBreak/>
        <w:t xml:space="preserve"> </w:t>
      </w:r>
    </w:p>
    <w:p w14:paraId="4FC205A6" w14:textId="0ECEE470" w:rsidR="000B56FE" w:rsidRPr="006406BD" w:rsidRDefault="00602130" w:rsidP="006406BD">
      <w:pPr>
        <w:rPr>
          <w:rFonts w:ascii="Times New Roman" w:hAnsi="Times New Roman" w:cs="Times New Roman"/>
          <w:b/>
          <w:bCs/>
          <w:sz w:val="24"/>
          <w:szCs w:val="24"/>
        </w:rPr>
      </w:pPr>
      <w:r>
        <w:rPr>
          <w:rFonts w:ascii="Times New Roman" w:hAnsi="Times New Roman" w:cs="Times New Roman"/>
          <w:sz w:val="24"/>
          <w:szCs w:val="24"/>
        </w:rPr>
        <w:t xml:space="preserve"> </w:t>
      </w:r>
      <w:r w:rsidRPr="006406BD">
        <w:rPr>
          <w:rFonts w:ascii="Times New Roman" w:hAnsi="Times New Roman" w:cs="Times New Roman"/>
          <w:b/>
          <w:bCs/>
          <w:sz w:val="24"/>
          <w:szCs w:val="24"/>
        </w:rPr>
        <w:t>Old business</w:t>
      </w:r>
    </w:p>
    <w:p w14:paraId="7CACECA1" w14:textId="5FE7A38A" w:rsidR="00602130" w:rsidRDefault="00602130" w:rsidP="006406BD">
      <w:pPr>
        <w:rPr>
          <w:rFonts w:ascii="Times New Roman" w:hAnsi="Times New Roman" w:cs="Times New Roman"/>
          <w:sz w:val="24"/>
          <w:szCs w:val="24"/>
        </w:rPr>
      </w:pPr>
      <w:r>
        <w:rPr>
          <w:rFonts w:ascii="Times New Roman" w:hAnsi="Times New Roman" w:cs="Times New Roman"/>
          <w:sz w:val="24"/>
          <w:szCs w:val="24"/>
        </w:rPr>
        <w:tab/>
      </w:r>
      <w:r w:rsidRPr="006406BD">
        <w:rPr>
          <w:rFonts w:ascii="Times New Roman" w:hAnsi="Times New Roman" w:cs="Times New Roman"/>
          <w:b/>
          <w:bCs/>
          <w:sz w:val="24"/>
          <w:szCs w:val="24"/>
        </w:rPr>
        <w:t xml:space="preserve">1.  </w:t>
      </w:r>
      <w:r w:rsidR="00C357A1" w:rsidRPr="006406BD">
        <w:rPr>
          <w:rFonts w:ascii="Times New Roman" w:hAnsi="Times New Roman" w:cs="Times New Roman"/>
          <w:b/>
          <w:bCs/>
          <w:sz w:val="24"/>
          <w:szCs w:val="24"/>
        </w:rPr>
        <w:t>SRG Webinar update</w:t>
      </w:r>
      <w:r w:rsidR="00C357A1" w:rsidRPr="00BC78B9">
        <w:rPr>
          <w:rFonts w:ascii="Times New Roman" w:hAnsi="Times New Roman" w:cs="Times New Roman"/>
          <w:sz w:val="24"/>
          <w:szCs w:val="24"/>
        </w:rPr>
        <w:t xml:space="preserve"> – Bruce </w:t>
      </w:r>
      <w:r>
        <w:rPr>
          <w:rFonts w:ascii="Times New Roman" w:hAnsi="Times New Roman" w:cs="Times New Roman"/>
          <w:sz w:val="24"/>
          <w:szCs w:val="24"/>
        </w:rPr>
        <w:t>(</w:t>
      </w:r>
      <w:r w:rsidR="00C357A1" w:rsidRPr="00BC78B9">
        <w:rPr>
          <w:rFonts w:ascii="Times New Roman" w:hAnsi="Times New Roman" w:cs="Times New Roman"/>
          <w:sz w:val="24"/>
          <w:szCs w:val="24"/>
        </w:rPr>
        <w:t>MetroGnome</w:t>
      </w:r>
      <w:r>
        <w:rPr>
          <w:rFonts w:ascii="Times New Roman" w:hAnsi="Times New Roman" w:cs="Times New Roman"/>
          <w:sz w:val="24"/>
          <w:szCs w:val="24"/>
        </w:rPr>
        <w:t>) exchanged email with Jeffrey Munn, LMFT</w:t>
      </w:r>
      <w:r w:rsidR="00353513">
        <w:rPr>
          <w:rFonts w:ascii="Times New Roman" w:hAnsi="Times New Roman" w:cs="Times New Roman"/>
          <w:sz w:val="24"/>
          <w:szCs w:val="24"/>
        </w:rPr>
        <w:t xml:space="preserve">, </w:t>
      </w:r>
      <w:r w:rsidR="006406BD">
        <w:rPr>
          <w:rFonts w:ascii="Times New Roman" w:hAnsi="Times New Roman" w:cs="Times New Roman"/>
          <w:sz w:val="24"/>
          <w:szCs w:val="24"/>
        </w:rPr>
        <w:br/>
        <w:t xml:space="preserve">                     </w:t>
      </w:r>
      <w:r w:rsidR="00353513">
        <w:rPr>
          <w:rFonts w:ascii="Times New Roman" w:hAnsi="Times New Roman" w:cs="Times New Roman"/>
          <w:sz w:val="24"/>
          <w:szCs w:val="24"/>
        </w:rPr>
        <w:t>author of the Book “Staying Sober Without God</w:t>
      </w:r>
      <w:r>
        <w:rPr>
          <w:rFonts w:ascii="Times New Roman" w:hAnsi="Times New Roman" w:cs="Times New Roman"/>
          <w:sz w:val="24"/>
          <w:szCs w:val="24"/>
        </w:rPr>
        <w:t>.</w:t>
      </w:r>
      <w:r w:rsidR="00353513">
        <w:rPr>
          <w:rFonts w:ascii="Times New Roman" w:hAnsi="Times New Roman" w:cs="Times New Roman"/>
          <w:sz w:val="24"/>
          <w:szCs w:val="24"/>
        </w:rPr>
        <w:t>”</w:t>
      </w:r>
      <w:r>
        <w:rPr>
          <w:rFonts w:ascii="Times New Roman" w:hAnsi="Times New Roman" w:cs="Times New Roman"/>
          <w:sz w:val="24"/>
          <w:szCs w:val="24"/>
        </w:rPr>
        <w:t xml:space="preserve">  Discussion ensued </w:t>
      </w:r>
      <w:r w:rsidR="006406BD">
        <w:rPr>
          <w:rFonts w:ascii="Times New Roman" w:hAnsi="Times New Roman" w:cs="Times New Roman"/>
          <w:sz w:val="24"/>
          <w:szCs w:val="24"/>
        </w:rPr>
        <w:t>-</w:t>
      </w:r>
      <w:r>
        <w:rPr>
          <w:rFonts w:ascii="Times New Roman" w:hAnsi="Times New Roman" w:cs="Times New Roman"/>
          <w:sz w:val="24"/>
          <w:szCs w:val="24"/>
        </w:rPr>
        <w:t xml:space="preserve"> </w:t>
      </w:r>
      <w:r w:rsidR="00353513" w:rsidRPr="00353513">
        <w:rPr>
          <w:rFonts w:ascii="Times New Roman" w:hAnsi="Times New Roman" w:cs="Times New Roman"/>
          <w:sz w:val="24"/>
          <w:szCs w:val="24"/>
        </w:rPr>
        <w:t>group conscience</w:t>
      </w:r>
      <w:r>
        <w:rPr>
          <w:rFonts w:ascii="Times New Roman" w:hAnsi="Times New Roman" w:cs="Times New Roman"/>
          <w:sz w:val="24"/>
          <w:szCs w:val="24"/>
        </w:rPr>
        <w:t xml:space="preserve"> was:</w:t>
      </w:r>
    </w:p>
    <w:p w14:paraId="20AAF38B" w14:textId="035F2498" w:rsidR="00602130" w:rsidRDefault="00602130" w:rsidP="006406BD">
      <w:pPr>
        <w:ind w:firstLine="720"/>
        <w:rPr>
          <w:rFonts w:ascii="Times New Roman" w:hAnsi="Times New Roman" w:cs="Times New Roman"/>
          <w:sz w:val="24"/>
          <w:szCs w:val="24"/>
        </w:rPr>
      </w:pPr>
      <w:r>
        <w:rPr>
          <w:rFonts w:ascii="Times New Roman" w:hAnsi="Times New Roman" w:cs="Times New Roman"/>
          <w:sz w:val="24"/>
          <w:szCs w:val="24"/>
        </w:rPr>
        <w:tab/>
        <w:t xml:space="preserve">a.  rather than multiple speakers and/or multiple topics; since this would be SRG’s first </w:t>
      </w:r>
      <w:r w:rsidR="00353513">
        <w:rPr>
          <w:rFonts w:ascii="Times New Roman" w:hAnsi="Times New Roman" w:cs="Times New Roman"/>
          <w:sz w:val="24"/>
          <w:szCs w:val="24"/>
        </w:rPr>
        <w:br/>
        <w:t xml:space="preserve">                               </w:t>
      </w:r>
      <w:r>
        <w:rPr>
          <w:rFonts w:ascii="Times New Roman" w:hAnsi="Times New Roman" w:cs="Times New Roman"/>
          <w:sz w:val="24"/>
          <w:szCs w:val="24"/>
        </w:rPr>
        <w:t xml:space="preserve">webinar, </w:t>
      </w:r>
      <w:r w:rsidR="00353513">
        <w:rPr>
          <w:rFonts w:ascii="Times New Roman" w:hAnsi="Times New Roman" w:cs="Times New Roman"/>
          <w:sz w:val="24"/>
          <w:szCs w:val="24"/>
        </w:rPr>
        <w:t xml:space="preserve">group conscience was </w:t>
      </w:r>
      <w:r w:rsidR="00353513" w:rsidRPr="00353513">
        <w:rPr>
          <w:rFonts w:ascii="Times New Roman" w:hAnsi="Times New Roman" w:cs="Times New Roman"/>
          <w:i/>
          <w:iCs/>
          <w:sz w:val="24"/>
          <w:szCs w:val="24"/>
        </w:rPr>
        <w:t>one topic for the whole webinar</w:t>
      </w:r>
    </w:p>
    <w:p w14:paraId="027ECEF4" w14:textId="0239A71E" w:rsidR="00353513" w:rsidRDefault="00602130" w:rsidP="006406BD">
      <w:pPr>
        <w:ind w:firstLine="720"/>
        <w:rPr>
          <w:rFonts w:ascii="Times New Roman" w:hAnsi="Times New Roman" w:cs="Times New Roman"/>
          <w:sz w:val="24"/>
          <w:szCs w:val="24"/>
        </w:rPr>
      </w:pPr>
      <w:r>
        <w:rPr>
          <w:rFonts w:ascii="Times New Roman" w:hAnsi="Times New Roman" w:cs="Times New Roman"/>
          <w:sz w:val="24"/>
          <w:szCs w:val="24"/>
        </w:rPr>
        <w:tab/>
        <w:t xml:space="preserve">b.  </w:t>
      </w:r>
      <w:r w:rsidR="00353513">
        <w:rPr>
          <w:rFonts w:ascii="Times New Roman" w:hAnsi="Times New Roman" w:cs="Times New Roman"/>
          <w:sz w:val="24"/>
          <w:szCs w:val="24"/>
        </w:rPr>
        <w:t xml:space="preserve">Jeff could present </w:t>
      </w:r>
      <w:r w:rsidR="00C357A1" w:rsidRPr="00BC78B9">
        <w:rPr>
          <w:rFonts w:ascii="Times New Roman" w:hAnsi="Times New Roman" w:cs="Times New Roman"/>
          <w:sz w:val="24"/>
          <w:szCs w:val="24"/>
        </w:rPr>
        <w:t>secular or alternative steps</w:t>
      </w:r>
      <w:r w:rsidR="006406BD">
        <w:rPr>
          <w:rFonts w:ascii="Times New Roman" w:hAnsi="Times New Roman" w:cs="Times New Roman"/>
          <w:sz w:val="24"/>
          <w:szCs w:val="24"/>
        </w:rPr>
        <w:t xml:space="preserve"> </w:t>
      </w:r>
      <w:r w:rsidR="00353513">
        <w:rPr>
          <w:rFonts w:ascii="Times New Roman" w:hAnsi="Times New Roman" w:cs="Times New Roman"/>
          <w:sz w:val="24"/>
          <w:szCs w:val="24"/>
        </w:rPr>
        <w:t xml:space="preserve">with moderated Q&amp;A after the “formal </w:t>
      </w:r>
      <w:r w:rsidR="006406BD">
        <w:rPr>
          <w:rFonts w:ascii="Times New Roman" w:hAnsi="Times New Roman" w:cs="Times New Roman"/>
          <w:sz w:val="24"/>
          <w:szCs w:val="24"/>
        </w:rPr>
        <w:br/>
        <w:t xml:space="preserve">                                   </w:t>
      </w:r>
      <w:r w:rsidR="00353513">
        <w:rPr>
          <w:rFonts w:ascii="Times New Roman" w:hAnsi="Times New Roman" w:cs="Times New Roman"/>
          <w:sz w:val="24"/>
          <w:szCs w:val="24"/>
        </w:rPr>
        <w:t xml:space="preserve">presentation;” </w:t>
      </w:r>
    </w:p>
    <w:p w14:paraId="0D03B377" w14:textId="3B8E39F0" w:rsidR="00353513" w:rsidRDefault="00353513" w:rsidP="006406BD">
      <w:pPr>
        <w:ind w:left="1440"/>
        <w:rPr>
          <w:rFonts w:ascii="Times New Roman" w:hAnsi="Times New Roman" w:cs="Times New Roman"/>
          <w:sz w:val="24"/>
          <w:szCs w:val="24"/>
        </w:rPr>
      </w:pPr>
      <w:r>
        <w:rPr>
          <w:rFonts w:ascii="Times New Roman" w:hAnsi="Times New Roman" w:cs="Times New Roman"/>
          <w:sz w:val="24"/>
          <w:szCs w:val="24"/>
        </w:rPr>
        <w:t xml:space="preserve">c.  for first one, SRG would keep it at limit of 100 attendees, so people would need to log </w:t>
      </w:r>
      <w:r>
        <w:rPr>
          <w:rFonts w:ascii="Times New Roman" w:hAnsi="Times New Roman" w:cs="Times New Roman"/>
          <w:sz w:val="24"/>
          <w:szCs w:val="24"/>
        </w:rPr>
        <w:br/>
        <w:t xml:space="preserve">           on early, not later (first 100 would be admitted to the webinar)</w:t>
      </w:r>
    </w:p>
    <w:p w14:paraId="0834E06E" w14:textId="720D6548" w:rsidR="00353513" w:rsidRDefault="006406BD" w:rsidP="006406BD">
      <w:pPr>
        <w:rPr>
          <w:rFonts w:ascii="Times New Roman" w:hAnsi="Times New Roman" w:cs="Times New Roman"/>
          <w:sz w:val="24"/>
          <w:szCs w:val="24"/>
        </w:rPr>
      </w:pPr>
      <w:r>
        <w:rPr>
          <w:rFonts w:ascii="Times New Roman" w:hAnsi="Times New Roman" w:cs="Times New Roman"/>
          <w:sz w:val="24"/>
          <w:szCs w:val="24"/>
        </w:rPr>
        <w:t xml:space="preserve">                        </w:t>
      </w:r>
      <w:r w:rsidR="00353513">
        <w:rPr>
          <w:rFonts w:ascii="Times New Roman" w:hAnsi="Times New Roman" w:cs="Times New Roman"/>
          <w:sz w:val="24"/>
          <w:szCs w:val="24"/>
        </w:rPr>
        <w:t>d.  find out what time of year works best for Jeff</w:t>
      </w:r>
    </w:p>
    <w:p w14:paraId="79670CEE" w14:textId="0D696826" w:rsidR="00353513" w:rsidRDefault="006406BD" w:rsidP="006406BD">
      <w:pPr>
        <w:rPr>
          <w:rFonts w:ascii="Times New Roman" w:hAnsi="Times New Roman" w:cs="Times New Roman"/>
          <w:sz w:val="24"/>
          <w:szCs w:val="24"/>
        </w:rPr>
      </w:pPr>
      <w:r>
        <w:rPr>
          <w:rFonts w:ascii="Times New Roman" w:hAnsi="Times New Roman" w:cs="Times New Roman"/>
          <w:sz w:val="24"/>
          <w:szCs w:val="24"/>
        </w:rPr>
        <w:t xml:space="preserve">                        </w:t>
      </w:r>
      <w:r w:rsidR="00353513">
        <w:rPr>
          <w:rFonts w:ascii="Times New Roman" w:hAnsi="Times New Roman" w:cs="Times New Roman"/>
          <w:sz w:val="24"/>
          <w:szCs w:val="24"/>
        </w:rPr>
        <w:t xml:space="preserve">e.  need to find out what fee Jeff charges </w:t>
      </w:r>
    </w:p>
    <w:p w14:paraId="6330946A" w14:textId="110EF15A" w:rsidR="00353513" w:rsidRDefault="00353513" w:rsidP="006406BD">
      <w:pPr>
        <w:ind w:left="1440"/>
        <w:rPr>
          <w:rFonts w:ascii="Times New Roman" w:hAnsi="Times New Roman" w:cs="Times New Roman"/>
          <w:sz w:val="24"/>
          <w:szCs w:val="24"/>
        </w:rPr>
      </w:pPr>
      <w:r>
        <w:rPr>
          <w:rFonts w:ascii="Times New Roman" w:hAnsi="Times New Roman" w:cs="Times New Roman"/>
          <w:sz w:val="24"/>
          <w:szCs w:val="24"/>
        </w:rPr>
        <w:t xml:space="preserve">f.  need to find out if Jeff is OK with his presentation/webinar being recorded, and if then </w:t>
      </w:r>
      <w:r>
        <w:rPr>
          <w:rFonts w:ascii="Times New Roman" w:hAnsi="Times New Roman" w:cs="Times New Roman"/>
          <w:sz w:val="24"/>
          <w:szCs w:val="24"/>
        </w:rPr>
        <w:br/>
        <w:t xml:space="preserve">      OK to post link on SRG </w:t>
      </w:r>
      <w:r w:rsidRPr="00353513">
        <w:rPr>
          <w:rFonts w:ascii="Times New Roman" w:hAnsi="Times New Roman" w:cs="Times New Roman"/>
          <w:sz w:val="24"/>
          <w:szCs w:val="24"/>
        </w:rPr>
        <w:t>website</w:t>
      </w:r>
      <w:r>
        <w:rPr>
          <w:rFonts w:ascii="Times New Roman" w:hAnsi="Times New Roman" w:cs="Times New Roman"/>
          <w:sz w:val="24"/>
          <w:szCs w:val="24"/>
        </w:rPr>
        <w:t xml:space="preserve"> so others can watch it later</w:t>
      </w:r>
    </w:p>
    <w:p w14:paraId="201C34B9" w14:textId="6D679010" w:rsidR="001171BD" w:rsidRPr="00BC78B9" w:rsidRDefault="00353513" w:rsidP="006406BD">
      <w:pPr>
        <w:ind w:left="1440"/>
        <w:rPr>
          <w:rFonts w:ascii="Times New Roman" w:hAnsi="Times New Roman" w:cs="Times New Roman"/>
          <w:sz w:val="24"/>
          <w:szCs w:val="24"/>
        </w:rPr>
      </w:pPr>
      <w:r>
        <w:rPr>
          <w:rFonts w:ascii="Times New Roman" w:hAnsi="Times New Roman" w:cs="Times New Roman"/>
          <w:sz w:val="24"/>
          <w:szCs w:val="24"/>
        </w:rPr>
        <w:t xml:space="preserve">g.  </w:t>
      </w:r>
      <w:r w:rsidR="004B73B1" w:rsidRPr="00BC78B9">
        <w:rPr>
          <w:rFonts w:ascii="Times New Roman" w:hAnsi="Times New Roman" w:cs="Times New Roman"/>
          <w:sz w:val="24"/>
          <w:szCs w:val="24"/>
        </w:rPr>
        <w:t xml:space="preserve">Jeff Munn </w:t>
      </w:r>
      <w:r>
        <w:rPr>
          <w:rFonts w:ascii="Times New Roman" w:hAnsi="Times New Roman" w:cs="Times New Roman"/>
          <w:sz w:val="24"/>
          <w:szCs w:val="24"/>
        </w:rPr>
        <w:t>presented</w:t>
      </w:r>
      <w:r w:rsidR="004B73B1" w:rsidRPr="00BC78B9">
        <w:rPr>
          <w:rFonts w:ascii="Times New Roman" w:hAnsi="Times New Roman" w:cs="Times New Roman"/>
          <w:sz w:val="24"/>
          <w:szCs w:val="24"/>
        </w:rPr>
        <w:t xml:space="preserve"> at </w:t>
      </w:r>
      <w:r w:rsidR="001171BD" w:rsidRPr="00BC78B9">
        <w:rPr>
          <w:rFonts w:ascii="Times New Roman" w:hAnsi="Times New Roman" w:cs="Times New Roman"/>
          <w:sz w:val="24"/>
          <w:szCs w:val="24"/>
        </w:rPr>
        <w:t xml:space="preserve">2019 Arizona Secular AA Conference, “Staying Sober </w:t>
      </w:r>
      <w:r>
        <w:rPr>
          <w:rFonts w:ascii="Times New Roman" w:hAnsi="Times New Roman" w:cs="Times New Roman"/>
          <w:sz w:val="24"/>
          <w:szCs w:val="24"/>
        </w:rPr>
        <w:br/>
        <w:t xml:space="preserve">        </w:t>
      </w:r>
      <w:r w:rsidR="001171BD" w:rsidRPr="00BC78B9">
        <w:rPr>
          <w:rFonts w:ascii="Times New Roman" w:hAnsi="Times New Roman" w:cs="Times New Roman"/>
          <w:sz w:val="24"/>
          <w:szCs w:val="24"/>
        </w:rPr>
        <w:t xml:space="preserve">Without God,” Keynote Address: </w:t>
      </w:r>
      <w:hyperlink r:id="rId4" w:history="1">
        <w:r w:rsidRPr="001272E5">
          <w:rPr>
            <w:rStyle w:val="Hyperlink"/>
            <w:rFonts w:ascii="Times New Roman" w:hAnsi="Times New Roman" w:cs="Times New Roman"/>
            <w:sz w:val="24"/>
            <w:szCs w:val="24"/>
          </w:rPr>
          <w:t>https://www.youtube.com/watch?v=851CyKyPN4U</w:t>
        </w:r>
      </w:hyperlink>
      <w:r w:rsidR="001171BD" w:rsidRPr="00BC78B9">
        <w:rPr>
          <w:rFonts w:ascii="Times New Roman" w:hAnsi="Times New Roman" w:cs="Times New Roman"/>
          <w:sz w:val="24"/>
          <w:szCs w:val="24"/>
        </w:rPr>
        <w:t xml:space="preserve"> </w:t>
      </w:r>
    </w:p>
    <w:p w14:paraId="020544D3" w14:textId="77777777" w:rsidR="006406BD" w:rsidRDefault="004B73B1">
      <w:pPr>
        <w:rPr>
          <w:rFonts w:ascii="Times New Roman" w:hAnsi="Times New Roman" w:cs="Times New Roman"/>
          <w:sz w:val="24"/>
          <w:szCs w:val="24"/>
        </w:rPr>
      </w:pPr>
      <w:r w:rsidRPr="00BC78B9">
        <w:rPr>
          <w:rFonts w:ascii="Times New Roman" w:hAnsi="Times New Roman" w:cs="Times New Roman"/>
          <w:sz w:val="24"/>
          <w:szCs w:val="24"/>
        </w:rPr>
        <w:t xml:space="preserve"> </w:t>
      </w:r>
      <w:r w:rsidR="00353513">
        <w:rPr>
          <w:rFonts w:ascii="Times New Roman" w:hAnsi="Times New Roman" w:cs="Times New Roman"/>
          <w:sz w:val="24"/>
          <w:szCs w:val="24"/>
        </w:rPr>
        <w:tab/>
      </w:r>
      <w:r w:rsidR="00353513">
        <w:rPr>
          <w:rFonts w:ascii="Times New Roman" w:hAnsi="Times New Roman" w:cs="Times New Roman"/>
          <w:sz w:val="24"/>
          <w:szCs w:val="24"/>
        </w:rPr>
        <w:tab/>
        <w:t xml:space="preserve">   </w:t>
      </w:r>
    </w:p>
    <w:p w14:paraId="2A49EE4C" w14:textId="17F8FC67" w:rsidR="004B73B1" w:rsidRDefault="006406BD">
      <w:pPr>
        <w:rPr>
          <w:rFonts w:ascii="Times New Roman" w:hAnsi="Times New Roman" w:cs="Times New Roman"/>
          <w:b/>
          <w:bCs/>
          <w:sz w:val="24"/>
          <w:szCs w:val="24"/>
        </w:rPr>
      </w:pPr>
      <w:r>
        <w:rPr>
          <w:rFonts w:ascii="Times New Roman" w:hAnsi="Times New Roman" w:cs="Times New Roman"/>
          <w:sz w:val="24"/>
          <w:szCs w:val="24"/>
        </w:rPr>
        <w:t xml:space="preserve">                   </w:t>
      </w:r>
      <w:bookmarkStart w:id="0" w:name="_Hlk66978521"/>
      <w:r w:rsidR="00353513">
        <w:rPr>
          <w:rFonts w:ascii="Times New Roman" w:hAnsi="Times New Roman" w:cs="Times New Roman"/>
          <w:b/>
          <w:bCs/>
          <w:sz w:val="24"/>
          <w:szCs w:val="24"/>
        </w:rPr>
        <w:t xml:space="preserve">Summary:  </w:t>
      </w:r>
      <w:r w:rsidR="00353513" w:rsidRPr="00353513">
        <w:rPr>
          <w:rFonts w:ascii="Times New Roman" w:hAnsi="Times New Roman" w:cs="Times New Roman"/>
          <w:b/>
          <w:bCs/>
          <w:sz w:val="24"/>
          <w:szCs w:val="24"/>
        </w:rPr>
        <w:t>group conscience</w:t>
      </w:r>
      <w:r w:rsidR="00353513">
        <w:rPr>
          <w:rFonts w:ascii="Times New Roman" w:hAnsi="Times New Roman" w:cs="Times New Roman"/>
          <w:b/>
          <w:bCs/>
          <w:sz w:val="24"/>
          <w:szCs w:val="24"/>
        </w:rPr>
        <w:t xml:space="preserve"> was:</w:t>
      </w:r>
    </w:p>
    <w:p w14:paraId="09FF2F2B" w14:textId="3F077D3D" w:rsidR="00353513" w:rsidRDefault="00353513">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353513">
        <w:rPr>
          <w:rFonts w:ascii="Times New Roman" w:hAnsi="Times New Roman" w:cs="Times New Roman"/>
          <w:sz w:val="24"/>
          <w:szCs w:val="24"/>
        </w:rPr>
        <w:t xml:space="preserve">a.  </w:t>
      </w:r>
      <w:r>
        <w:rPr>
          <w:rFonts w:ascii="Times New Roman" w:hAnsi="Times New Roman" w:cs="Times New Roman"/>
          <w:sz w:val="24"/>
          <w:szCs w:val="24"/>
        </w:rPr>
        <w:t>Bruce will contact Jeff and find out:</w:t>
      </w:r>
    </w:p>
    <w:p w14:paraId="3E7A2980" w14:textId="05C1FE22" w:rsidR="00353513" w:rsidRDefault="00353513" w:rsidP="00353513">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B10279">
        <w:rPr>
          <w:rFonts w:ascii="Times New Roman" w:hAnsi="Times New Roman" w:cs="Times New Roman"/>
          <w:sz w:val="24"/>
          <w:szCs w:val="24"/>
        </w:rPr>
        <w:t>topic of his choice (SRG preference is Jeff</w:t>
      </w:r>
      <w:r>
        <w:rPr>
          <w:rFonts w:ascii="Times New Roman" w:hAnsi="Times New Roman" w:cs="Times New Roman"/>
          <w:sz w:val="24"/>
          <w:szCs w:val="24"/>
        </w:rPr>
        <w:t xml:space="preserve"> present</w:t>
      </w:r>
      <w:r w:rsidR="00B10279">
        <w:rPr>
          <w:rFonts w:ascii="Times New Roman" w:hAnsi="Times New Roman" w:cs="Times New Roman"/>
          <w:sz w:val="24"/>
          <w:szCs w:val="24"/>
        </w:rPr>
        <w:t>ing</w:t>
      </w:r>
      <w:r>
        <w:rPr>
          <w:rFonts w:ascii="Times New Roman" w:hAnsi="Times New Roman" w:cs="Times New Roman"/>
          <w:sz w:val="24"/>
          <w:szCs w:val="24"/>
        </w:rPr>
        <w:t xml:space="preserve"> </w:t>
      </w:r>
      <w:r w:rsidRPr="00BC78B9">
        <w:rPr>
          <w:rFonts w:ascii="Times New Roman" w:hAnsi="Times New Roman" w:cs="Times New Roman"/>
          <w:sz w:val="24"/>
          <w:szCs w:val="24"/>
        </w:rPr>
        <w:t xml:space="preserve">secular or alternative </w:t>
      </w:r>
      <w:r w:rsidR="00B10279">
        <w:rPr>
          <w:rFonts w:ascii="Times New Roman" w:hAnsi="Times New Roman" w:cs="Times New Roman"/>
          <w:sz w:val="24"/>
          <w:szCs w:val="24"/>
        </w:rPr>
        <w:br/>
        <w:t xml:space="preserve">                                             </w:t>
      </w:r>
      <w:r w:rsidRPr="00BC78B9">
        <w:rPr>
          <w:rFonts w:ascii="Times New Roman" w:hAnsi="Times New Roman" w:cs="Times New Roman"/>
          <w:sz w:val="24"/>
          <w:szCs w:val="24"/>
        </w:rPr>
        <w:t>steps</w:t>
      </w:r>
      <w:r>
        <w:rPr>
          <w:rFonts w:ascii="Times New Roman" w:hAnsi="Times New Roman" w:cs="Times New Roman"/>
          <w:sz w:val="24"/>
          <w:szCs w:val="24"/>
        </w:rPr>
        <w:t xml:space="preserve">, followed by a moderated Q&amp;A after the “formal presentation;” and </w:t>
      </w:r>
      <w:r w:rsidR="00B10279">
        <w:rPr>
          <w:rFonts w:ascii="Times New Roman" w:hAnsi="Times New Roman" w:cs="Times New Roman"/>
          <w:sz w:val="24"/>
          <w:szCs w:val="24"/>
        </w:rPr>
        <w:br/>
        <w:t xml:space="preserve">                                             </w:t>
      </w:r>
      <w:r>
        <w:rPr>
          <w:rFonts w:ascii="Times New Roman" w:hAnsi="Times New Roman" w:cs="Times New Roman"/>
          <w:sz w:val="24"/>
          <w:szCs w:val="24"/>
        </w:rPr>
        <w:t>what amount of time he suggests/is available for;</w:t>
      </w:r>
    </w:p>
    <w:p w14:paraId="0EA9218D" w14:textId="7E3F1CC3" w:rsidR="00353513" w:rsidRDefault="00353513" w:rsidP="00353513">
      <w:pPr>
        <w:ind w:left="1440" w:firstLine="720"/>
        <w:rPr>
          <w:rFonts w:ascii="Times New Roman" w:hAnsi="Times New Roman" w:cs="Times New Roman"/>
          <w:sz w:val="24"/>
          <w:szCs w:val="24"/>
        </w:rPr>
      </w:pPr>
      <w:r>
        <w:rPr>
          <w:rFonts w:ascii="Times New Roman" w:hAnsi="Times New Roman" w:cs="Times New Roman"/>
          <w:sz w:val="24"/>
          <w:szCs w:val="24"/>
        </w:rPr>
        <w:t>(2) what time of year works best for Jeff</w:t>
      </w:r>
      <w:r w:rsidR="00B10279">
        <w:rPr>
          <w:rFonts w:ascii="Times New Roman" w:hAnsi="Times New Roman" w:cs="Times New Roman"/>
          <w:sz w:val="24"/>
          <w:szCs w:val="24"/>
        </w:rPr>
        <w:t>;</w:t>
      </w:r>
    </w:p>
    <w:p w14:paraId="4521E982" w14:textId="15037C7E" w:rsidR="00353513" w:rsidRDefault="006406BD" w:rsidP="006406BD">
      <w:pPr>
        <w:rPr>
          <w:rFonts w:ascii="Times New Roman" w:hAnsi="Times New Roman" w:cs="Times New Roman"/>
          <w:sz w:val="24"/>
          <w:szCs w:val="24"/>
        </w:rPr>
      </w:pPr>
      <w:r>
        <w:rPr>
          <w:rFonts w:ascii="Times New Roman" w:hAnsi="Times New Roman" w:cs="Times New Roman"/>
          <w:sz w:val="24"/>
          <w:szCs w:val="24"/>
        </w:rPr>
        <w:t xml:space="preserve">                                    (</w:t>
      </w:r>
      <w:r w:rsidR="00353513">
        <w:rPr>
          <w:rFonts w:ascii="Times New Roman" w:hAnsi="Times New Roman" w:cs="Times New Roman"/>
          <w:sz w:val="24"/>
          <w:szCs w:val="24"/>
        </w:rPr>
        <w:t>3) what is his fee</w:t>
      </w:r>
      <w:r w:rsidR="00B10279">
        <w:rPr>
          <w:rFonts w:ascii="Times New Roman" w:hAnsi="Times New Roman" w:cs="Times New Roman"/>
          <w:sz w:val="24"/>
          <w:szCs w:val="24"/>
        </w:rPr>
        <w:t>;</w:t>
      </w:r>
    </w:p>
    <w:p w14:paraId="23E892E4" w14:textId="628B5321" w:rsidR="00353513" w:rsidRDefault="00353513" w:rsidP="006406BD">
      <w:pPr>
        <w:ind w:left="2160"/>
        <w:rPr>
          <w:rFonts w:ascii="Times New Roman" w:hAnsi="Times New Roman" w:cs="Times New Roman"/>
          <w:sz w:val="24"/>
          <w:szCs w:val="24"/>
        </w:rPr>
      </w:pPr>
      <w:r>
        <w:rPr>
          <w:rFonts w:ascii="Times New Roman" w:hAnsi="Times New Roman" w:cs="Times New Roman"/>
          <w:sz w:val="24"/>
          <w:szCs w:val="24"/>
        </w:rPr>
        <w:t xml:space="preserve">(4) is Jeff willing to have his presentation/webinar recorded, and if </w:t>
      </w:r>
      <w:r w:rsidR="00B10279">
        <w:rPr>
          <w:rFonts w:ascii="Times New Roman" w:hAnsi="Times New Roman" w:cs="Times New Roman"/>
          <w:sz w:val="24"/>
          <w:szCs w:val="24"/>
        </w:rPr>
        <w:t xml:space="preserve">affirmative, </w:t>
      </w:r>
      <w:r w:rsidR="00B10279">
        <w:rPr>
          <w:rFonts w:ascii="Times New Roman" w:hAnsi="Times New Roman" w:cs="Times New Roman"/>
          <w:sz w:val="24"/>
          <w:szCs w:val="24"/>
        </w:rPr>
        <w:br/>
        <w:t xml:space="preserve">        may SRG </w:t>
      </w:r>
      <w:r>
        <w:rPr>
          <w:rFonts w:ascii="Times New Roman" w:hAnsi="Times New Roman" w:cs="Times New Roman"/>
          <w:sz w:val="24"/>
          <w:szCs w:val="24"/>
        </w:rPr>
        <w:t xml:space="preserve">post link on SRG </w:t>
      </w:r>
      <w:r w:rsidRPr="00353513">
        <w:rPr>
          <w:rFonts w:ascii="Times New Roman" w:hAnsi="Times New Roman" w:cs="Times New Roman"/>
          <w:sz w:val="24"/>
          <w:szCs w:val="24"/>
        </w:rPr>
        <w:t>website</w:t>
      </w:r>
      <w:r>
        <w:rPr>
          <w:rFonts w:ascii="Times New Roman" w:hAnsi="Times New Roman" w:cs="Times New Roman"/>
          <w:sz w:val="24"/>
          <w:szCs w:val="24"/>
        </w:rPr>
        <w:t xml:space="preserve"> so others can watch it later</w:t>
      </w:r>
      <w:r w:rsidR="00B10279">
        <w:rPr>
          <w:rFonts w:ascii="Times New Roman" w:hAnsi="Times New Roman" w:cs="Times New Roman"/>
          <w:sz w:val="24"/>
          <w:szCs w:val="24"/>
        </w:rPr>
        <w:t xml:space="preserve">. </w:t>
      </w:r>
    </w:p>
    <w:p w14:paraId="02181BE3" w14:textId="00426083" w:rsidR="00B10279" w:rsidRDefault="006406BD" w:rsidP="006406BD">
      <w:pPr>
        <w:rPr>
          <w:rFonts w:ascii="Times New Roman" w:hAnsi="Times New Roman" w:cs="Times New Roman"/>
          <w:sz w:val="24"/>
          <w:szCs w:val="24"/>
        </w:rPr>
      </w:pPr>
      <w:r>
        <w:rPr>
          <w:rFonts w:ascii="Times New Roman" w:hAnsi="Times New Roman" w:cs="Times New Roman"/>
          <w:sz w:val="24"/>
          <w:szCs w:val="24"/>
        </w:rPr>
        <w:t xml:space="preserve">                          </w:t>
      </w:r>
      <w:r w:rsidR="00B10279">
        <w:rPr>
          <w:rFonts w:ascii="Times New Roman" w:hAnsi="Times New Roman" w:cs="Times New Roman"/>
          <w:sz w:val="24"/>
          <w:szCs w:val="24"/>
        </w:rPr>
        <w:t>b.  Bruce will find out the above, make a decision, and then report back to the group</w:t>
      </w:r>
    </w:p>
    <w:bookmarkEnd w:id="0"/>
    <w:p w14:paraId="3D5411D8" w14:textId="45F7B3E5" w:rsidR="004B73B1" w:rsidRPr="00BC78B9" w:rsidRDefault="00353513">
      <w:pPr>
        <w:rPr>
          <w:rFonts w:ascii="Times New Roman" w:hAnsi="Times New Roman" w:cs="Times New Roman"/>
          <w:sz w:val="24"/>
          <w:szCs w:val="24"/>
        </w:rPr>
      </w:pPr>
      <w:r>
        <w:rPr>
          <w:rFonts w:ascii="Times New Roman" w:hAnsi="Times New Roman" w:cs="Times New Roman"/>
          <w:sz w:val="24"/>
          <w:szCs w:val="24"/>
        </w:rPr>
        <w:br/>
      </w:r>
      <w:r w:rsidR="006406BD">
        <w:rPr>
          <w:rFonts w:ascii="Times New Roman" w:hAnsi="Times New Roman" w:cs="Times New Roman"/>
          <w:sz w:val="24"/>
          <w:szCs w:val="24"/>
        </w:rPr>
        <w:tab/>
      </w:r>
      <w:r w:rsidR="006406BD">
        <w:rPr>
          <w:rFonts w:ascii="Times New Roman" w:hAnsi="Times New Roman" w:cs="Times New Roman"/>
          <w:b/>
          <w:bCs/>
          <w:sz w:val="24"/>
          <w:szCs w:val="24"/>
        </w:rPr>
        <w:t xml:space="preserve">2.  OIAA </w:t>
      </w:r>
      <w:r w:rsidR="006406BD" w:rsidRPr="006406BD">
        <w:rPr>
          <w:rFonts w:ascii="Times New Roman" w:hAnsi="Times New Roman" w:cs="Times New Roman"/>
          <w:b/>
          <w:bCs/>
          <w:sz w:val="24"/>
          <w:szCs w:val="24"/>
        </w:rPr>
        <w:t>(</w:t>
      </w:r>
      <w:r w:rsidR="004B73B1" w:rsidRPr="006406BD">
        <w:rPr>
          <w:rFonts w:ascii="Times New Roman" w:hAnsi="Times New Roman" w:cs="Times New Roman"/>
          <w:b/>
          <w:bCs/>
          <w:sz w:val="24"/>
          <w:szCs w:val="24"/>
        </w:rPr>
        <w:t>Online Intergroup of AA</w:t>
      </w:r>
      <w:r w:rsidR="006406BD" w:rsidRPr="006406BD">
        <w:rPr>
          <w:rFonts w:ascii="Times New Roman" w:hAnsi="Times New Roman" w:cs="Times New Roman"/>
          <w:b/>
          <w:bCs/>
          <w:sz w:val="24"/>
          <w:szCs w:val="24"/>
        </w:rPr>
        <w:t>)</w:t>
      </w:r>
    </w:p>
    <w:p w14:paraId="3E1B2843" w14:textId="4ABD383B" w:rsidR="006406BD" w:rsidRDefault="006406BD" w:rsidP="006406B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Ana’s group (Portuguese speaking) AA was added to OIAA online listing</w:t>
      </w:r>
    </w:p>
    <w:p w14:paraId="1179E2D4" w14:textId="219E4BBB" w:rsidR="006406BD" w:rsidRPr="00BC78B9" w:rsidRDefault="006406BD" w:rsidP="006406B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3.  Incorporation:  </w:t>
      </w:r>
      <w:r w:rsidRPr="00BC78B9">
        <w:rPr>
          <w:rFonts w:ascii="Times New Roman" w:hAnsi="Times New Roman" w:cs="Times New Roman"/>
          <w:sz w:val="24"/>
          <w:szCs w:val="24"/>
        </w:rPr>
        <w:t xml:space="preserve">Courtney is considering  whether we need to do that or not, would prefer not to as </w:t>
      </w:r>
      <w:r>
        <w:rPr>
          <w:rFonts w:ascii="Times New Roman" w:hAnsi="Times New Roman" w:cs="Times New Roman"/>
          <w:sz w:val="24"/>
          <w:szCs w:val="24"/>
        </w:rPr>
        <w:br/>
        <w:t xml:space="preserve">                    </w:t>
      </w:r>
      <w:r w:rsidRPr="00BC78B9">
        <w:rPr>
          <w:rFonts w:ascii="Times New Roman" w:hAnsi="Times New Roman" w:cs="Times New Roman"/>
          <w:sz w:val="24"/>
          <w:szCs w:val="24"/>
        </w:rPr>
        <w:t>lots of hoops</w:t>
      </w:r>
      <w:r w:rsidRPr="006406BD">
        <w:rPr>
          <w:rFonts w:ascii="Times New Roman" w:hAnsi="Times New Roman" w:cs="Times New Roman"/>
          <w:color w:val="000000" w:themeColor="text1"/>
          <w:sz w:val="24"/>
        </w:rPr>
        <w:t xml:space="preserve"> ; however,</w:t>
      </w:r>
      <w:r w:rsidRPr="00BC78B9">
        <w:rPr>
          <w:rFonts w:ascii="Times New Roman" w:hAnsi="Times New Roman" w:cs="Times New Roman"/>
          <w:sz w:val="24"/>
          <w:szCs w:val="24"/>
        </w:rPr>
        <w:t xml:space="preserve"> SRG is taking money for contribution</w:t>
      </w:r>
      <w:r>
        <w:rPr>
          <w:rFonts w:ascii="Times New Roman" w:hAnsi="Times New Roman" w:cs="Times New Roman"/>
          <w:sz w:val="24"/>
          <w:szCs w:val="24"/>
        </w:rPr>
        <w:t>s (AA’s 7</w:t>
      </w:r>
      <w:r w:rsidRPr="006406BD">
        <w:rPr>
          <w:rFonts w:ascii="Times New Roman" w:hAnsi="Times New Roman" w:cs="Times New Roman"/>
          <w:sz w:val="24"/>
          <w:szCs w:val="24"/>
          <w:vertAlign w:val="superscript"/>
        </w:rPr>
        <w:t>th</w:t>
      </w:r>
      <w:r>
        <w:rPr>
          <w:rFonts w:ascii="Times New Roman" w:hAnsi="Times New Roman" w:cs="Times New Roman"/>
          <w:sz w:val="24"/>
          <w:szCs w:val="24"/>
        </w:rPr>
        <w:t xml:space="preserve"> Tradition)</w:t>
      </w:r>
      <w:r w:rsidRPr="00BC78B9">
        <w:rPr>
          <w:rFonts w:ascii="Times New Roman" w:hAnsi="Times New Roman" w:cs="Times New Roman"/>
          <w:sz w:val="24"/>
          <w:szCs w:val="24"/>
        </w:rPr>
        <w:t xml:space="preserve">, but IRs </w:t>
      </w:r>
      <w:r w:rsidR="00E00DFA">
        <w:rPr>
          <w:rFonts w:ascii="Times New Roman" w:hAnsi="Times New Roman" w:cs="Times New Roman"/>
          <w:sz w:val="24"/>
          <w:szCs w:val="24"/>
        </w:rPr>
        <w:br/>
        <w:t xml:space="preserve">                   </w:t>
      </w:r>
      <w:r w:rsidRPr="00BC78B9">
        <w:rPr>
          <w:rFonts w:ascii="Times New Roman" w:hAnsi="Times New Roman" w:cs="Times New Roman"/>
          <w:sz w:val="24"/>
          <w:szCs w:val="24"/>
        </w:rPr>
        <w:t>doesn’t like that</w:t>
      </w:r>
      <w:r w:rsidR="00E00DFA">
        <w:rPr>
          <w:rFonts w:ascii="Times New Roman" w:hAnsi="Times New Roman" w:cs="Times New Roman"/>
          <w:sz w:val="24"/>
          <w:szCs w:val="24"/>
        </w:rPr>
        <w:t xml:space="preserve"> if not incorporated; also depends on which state the organization is listed and that </w:t>
      </w:r>
      <w:r w:rsidR="00E00DFA">
        <w:rPr>
          <w:rFonts w:ascii="Times New Roman" w:hAnsi="Times New Roman" w:cs="Times New Roman"/>
          <w:sz w:val="24"/>
          <w:szCs w:val="24"/>
        </w:rPr>
        <w:br/>
        <w:t xml:space="preserve">                   particular state’s law.</w:t>
      </w:r>
    </w:p>
    <w:p w14:paraId="0BFF9C16" w14:textId="2E5EE541" w:rsidR="006406BD" w:rsidRPr="00E00DFA" w:rsidRDefault="00E00DFA" w:rsidP="006406B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Summary:  </w:t>
      </w:r>
      <w:r>
        <w:rPr>
          <w:rFonts w:ascii="Times New Roman" w:hAnsi="Times New Roman" w:cs="Times New Roman"/>
          <w:sz w:val="24"/>
          <w:szCs w:val="24"/>
        </w:rPr>
        <w:t xml:space="preserve">decision tabled for now, </w:t>
      </w:r>
      <w:r w:rsidRPr="00E00DFA">
        <w:rPr>
          <w:rFonts w:ascii="Times New Roman" w:hAnsi="Times New Roman" w:cs="Times New Roman"/>
          <w:sz w:val="24"/>
          <w:szCs w:val="24"/>
        </w:rPr>
        <w:t>Courtney</w:t>
      </w:r>
      <w:r>
        <w:rPr>
          <w:rFonts w:ascii="Times New Roman" w:hAnsi="Times New Roman" w:cs="Times New Roman"/>
          <w:sz w:val="24"/>
          <w:szCs w:val="24"/>
        </w:rPr>
        <w:t xml:space="preserve"> will explore options</w:t>
      </w:r>
    </w:p>
    <w:p w14:paraId="7F408331" w14:textId="6813ACE4" w:rsidR="006406BD" w:rsidRDefault="006406BD" w:rsidP="006406B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DC4EC59" w14:textId="7F6AEFAD" w:rsidR="006406BD" w:rsidRDefault="00E00DFA" w:rsidP="006406BD">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4.  IT backup in the event </w:t>
      </w:r>
      <w:r w:rsidRPr="00E00DFA">
        <w:rPr>
          <w:rFonts w:ascii="Times New Roman" w:hAnsi="Times New Roman" w:cs="Times New Roman"/>
          <w:b/>
          <w:bCs/>
          <w:sz w:val="24"/>
          <w:szCs w:val="24"/>
        </w:rPr>
        <w:t>Courtney</w:t>
      </w:r>
      <w:r>
        <w:rPr>
          <w:rFonts w:ascii="Times New Roman" w:hAnsi="Times New Roman" w:cs="Times New Roman"/>
          <w:b/>
          <w:bCs/>
          <w:sz w:val="24"/>
          <w:szCs w:val="24"/>
        </w:rPr>
        <w:t xml:space="preserve"> is unable to continue his webmaster skills for SRG</w:t>
      </w:r>
    </w:p>
    <w:p w14:paraId="3279E0D4" w14:textId="1E153C7E" w:rsidR="00E00DFA" w:rsidRDefault="00E00DFA" w:rsidP="006406BD">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E00DFA">
        <w:rPr>
          <w:rFonts w:ascii="Times New Roman" w:hAnsi="Times New Roman" w:cs="Times New Roman"/>
          <w:sz w:val="24"/>
          <w:szCs w:val="24"/>
        </w:rPr>
        <w:t xml:space="preserve">a. </w:t>
      </w:r>
      <w:r>
        <w:rPr>
          <w:rFonts w:ascii="Times New Roman" w:hAnsi="Times New Roman" w:cs="Times New Roman"/>
          <w:sz w:val="24"/>
          <w:szCs w:val="24"/>
        </w:rPr>
        <w:t xml:space="preserve">Dan has a friend who does IT work, and that friend provided the names and contact </w:t>
      </w:r>
      <w:r>
        <w:rPr>
          <w:rFonts w:ascii="Times New Roman" w:hAnsi="Times New Roman" w:cs="Times New Roman"/>
          <w:sz w:val="24"/>
          <w:szCs w:val="24"/>
        </w:rPr>
        <w:br/>
        <w:t xml:space="preserve">                        </w:t>
      </w:r>
      <w:r w:rsidRPr="00E00DFA">
        <w:rPr>
          <w:rFonts w:ascii="Times New Roman" w:hAnsi="Times New Roman" w:cs="Times New Roman"/>
          <w:sz w:val="24"/>
          <w:szCs w:val="24"/>
        </w:rPr>
        <w:t>information</w:t>
      </w:r>
      <w:r>
        <w:rPr>
          <w:rFonts w:ascii="Times New Roman" w:hAnsi="Times New Roman" w:cs="Times New Roman"/>
          <w:sz w:val="24"/>
          <w:szCs w:val="24"/>
        </w:rPr>
        <w:t xml:space="preserve"> of two people who have the skill set needed – neither are in SRG </w:t>
      </w:r>
    </w:p>
    <w:p w14:paraId="71AAF3FC" w14:textId="50ABC704" w:rsidR="00E00DFA" w:rsidRDefault="00E00DFA" w:rsidP="006406B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Summary:  </w:t>
      </w:r>
      <w:r>
        <w:rPr>
          <w:rFonts w:ascii="Times New Roman" w:hAnsi="Times New Roman" w:cs="Times New Roman"/>
          <w:sz w:val="24"/>
          <w:szCs w:val="24"/>
        </w:rPr>
        <w:t xml:space="preserve">Dan will email the names and contact </w:t>
      </w:r>
      <w:r w:rsidRPr="00E00DFA">
        <w:rPr>
          <w:rFonts w:ascii="Times New Roman" w:hAnsi="Times New Roman" w:cs="Times New Roman"/>
          <w:sz w:val="24"/>
          <w:szCs w:val="24"/>
        </w:rPr>
        <w:t>information</w:t>
      </w:r>
      <w:r>
        <w:rPr>
          <w:rFonts w:ascii="Times New Roman" w:hAnsi="Times New Roman" w:cs="Times New Roman"/>
          <w:sz w:val="24"/>
          <w:szCs w:val="24"/>
        </w:rPr>
        <w:t xml:space="preserve"> to </w:t>
      </w:r>
      <w:r w:rsidRPr="00E00DFA">
        <w:rPr>
          <w:rFonts w:ascii="Times New Roman" w:hAnsi="Times New Roman" w:cs="Times New Roman"/>
          <w:sz w:val="24"/>
          <w:szCs w:val="24"/>
        </w:rPr>
        <w:t>Courtney</w:t>
      </w:r>
      <w:r>
        <w:rPr>
          <w:rFonts w:ascii="Times New Roman" w:hAnsi="Times New Roman" w:cs="Times New Roman"/>
          <w:sz w:val="24"/>
          <w:szCs w:val="24"/>
        </w:rPr>
        <w:t xml:space="preserve"> for </w:t>
      </w:r>
      <w:r w:rsidRPr="00E00DFA">
        <w:rPr>
          <w:rFonts w:ascii="Times New Roman" w:hAnsi="Times New Roman" w:cs="Times New Roman"/>
          <w:sz w:val="24"/>
          <w:szCs w:val="24"/>
        </w:rPr>
        <w:t>Courtney</w:t>
      </w:r>
      <w:r>
        <w:rPr>
          <w:rFonts w:ascii="Times New Roman" w:hAnsi="Times New Roman" w:cs="Times New Roman"/>
          <w:sz w:val="24"/>
          <w:szCs w:val="24"/>
        </w:rPr>
        <w:t xml:space="preserve"> to </w:t>
      </w:r>
      <w:r>
        <w:rPr>
          <w:rFonts w:ascii="Times New Roman" w:hAnsi="Times New Roman" w:cs="Times New Roman"/>
          <w:sz w:val="24"/>
          <w:szCs w:val="24"/>
        </w:rPr>
        <w:br/>
        <w:t xml:space="preserve">                               explore options</w:t>
      </w:r>
      <w:r w:rsidR="000A3976">
        <w:rPr>
          <w:rFonts w:ascii="Times New Roman" w:hAnsi="Times New Roman" w:cs="Times New Roman"/>
          <w:sz w:val="24"/>
          <w:szCs w:val="24"/>
        </w:rPr>
        <w:t xml:space="preserve"> </w:t>
      </w:r>
    </w:p>
    <w:p w14:paraId="6756C6B8" w14:textId="138A0CBE" w:rsidR="00C1161C" w:rsidRPr="00BC78B9" w:rsidRDefault="00C1161C" w:rsidP="00C1161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w:t>
      </w:r>
      <w:r w:rsidRPr="00BC78B9">
        <w:rPr>
          <w:rFonts w:ascii="Times New Roman" w:hAnsi="Times New Roman" w:cs="Times New Roman"/>
          <w:sz w:val="24"/>
          <w:szCs w:val="24"/>
        </w:rPr>
        <w:t xml:space="preserve">Robin did change the name of Tuesday Beginners mtg, it is now called </w:t>
      </w:r>
      <w:r>
        <w:rPr>
          <w:rFonts w:ascii="Times New Roman" w:hAnsi="Times New Roman" w:cs="Times New Roman"/>
          <w:sz w:val="24"/>
          <w:szCs w:val="24"/>
        </w:rPr>
        <w:t>“</w:t>
      </w:r>
      <w:r w:rsidRPr="00BC78B9">
        <w:rPr>
          <w:rFonts w:ascii="Times New Roman" w:hAnsi="Times New Roman" w:cs="Times New Roman"/>
          <w:sz w:val="24"/>
          <w:szCs w:val="24"/>
        </w:rPr>
        <w:t>Secular Sober Living,</w:t>
      </w:r>
      <w:r>
        <w:rPr>
          <w:rFonts w:ascii="Times New Roman" w:hAnsi="Times New Roman" w:cs="Times New Roman"/>
          <w:sz w:val="24"/>
          <w:szCs w:val="24"/>
        </w:rPr>
        <w:t>”</w:t>
      </w:r>
      <w:r w:rsidRPr="00BC78B9">
        <w:rPr>
          <w:rFonts w:ascii="Times New Roman" w:hAnsi="Times New Roman" w:cs="Times New Roman"/>
          <w:sz w:val="24"/>
          <w:szCs w:val="24"/>
        </w:rPr>
        <w:t xml:space="preserve"> as </w:t>
      </w:r>
      <w:r>
        <w:rPr>
          <w:rFonts w:ascii="Times New Roman" w:hAnsi="Times New Roman" w:cs="Times New Roman"/>
          <w:sz w:val="24"/>
          <w:szCs w:val="24"/>
        </w:rPr>
        <w:br/>
        <w:t xml:space="preserve">                     </w:t>
      </w:r>
      <w:r w:rsidRPr="00BC78B9">
        <w:rPr>
          <w:rFonts w:ascii="Times New Roman" w:hAnsi="Times New Roman" w:cs="Times New Roman"/>
          <w:sz w:val="24"/>
          <w:szCs w:val="24"/>
        </w:rPr>
        <w:t>the new listing in OIAA;</w:t>
      </w:r>
      <w:r>
        <w:rPr>
          <w:rFonts w:ascii="Times New Roman" w:hAnsi="Times New Roman" w:cs="Times New Roman"/>
          <w:sz w:val="24"/>
          <w:szCs w:val="24"/>
        </w:rPr>
        <w:t xml:space="preserve"> the prior name was already being used.</w:t>
      </w:r>
    </w:p>
    <w:p w14:paraId="70CBC5D8" w14:textId="07127882" w:rsidR="00C1161C" w:rsidRPr="00C1161C" w:rsidRDefault="00C1161C" w:rsidP="006406BD">
      <w:pPr>
        <w:rPr>
          <w:rFonts w:ascii="Times New Roman" w:hAnsi="Times New Roman" w:cs="Times New Roman"/>
          <w:b/>
          <w:bCs/>
          <w:sz w:val="24"/>
          <w:szCs w:val="24"/>
        </w:rPr>
      </w:pPr>
    </w:p>
    <w:p w14:paraId="35E7C2F3" w14:textId="5CA8E323" w:rsidR="00E00DFA" w:rsidRDefault="00E00DFA" w:rsidP="006406BD">
      <w:pPr>
        <w:rPr>
          <w:rFonts w:ascii="Times New Roman" w:hAnsi="Times New Roman" w:cs="Times New Roman"/>
          <w:b/>
          <w:bCs/>
          <w:sz w:val="24"/>
          <w:szCs w:val="24"/>
        </w:rPr>
      </w:pPr>
      <w:r>
        <w:rPr>
          <w:rFonts w:ascii="Times New Roman" w:hAnsi="Times New Roman" w:cs="Times New Roman"/>
          <w:b/>
          <w:bCs/>
          <w:sz w:val="24"/>
          <w:szCs w:val="24"/>
        </w:rPr>
        <w:tab/>
      </w:r>
      <w:r w:rsidR="00C1161C">
        <w:rPr>
          <w:rFonts w:ascii="Times New Roman" w:hAnsi="Times New Roman" w:cs="Times New Roman"/>
          <w:b/>
          <w:bCs/>
          <w:sz w:val="24"/>
          <w:szCs w:val="24"/>
        </w:rPr>
        <w:t>6</w:t>
      </w:r>
      <w:r>
        <w:rPr>
          <w:rFonts w:ascii="Times New Roman" w:hAnsi="Times New Roman" w:cs="Times New Roman"/>
          <w:b/>
          <w:bCs/>
          <w:sz w:val="24"/>
          <w:szCs w:val="24"/>
        </w:rPr>
        <w:t>.  List of SRG member who are able to do host/co-host service if substitutions are needed:</w:t>
      </w:r>
    </w:p>
    <w:p w14:paraId="064BB9EC" w14:textId="6C5EECE8" w:rsidR="00E00DFA" w:rsidRDefault="00E00DFA" w:rsidP="00E00DFA">
      <w:pPr>
        <w:rPr>
          <w:rFonts w:ascii="Times New Roman" w:hAnsi="Times New Roman" w:cs="Times New Roman"/>
          <w:b/>
          <w:bCs/>
          <w:sz w:val="24"/>
          <w:szCs w:val="24"/>
        </w:rPr>
      </w:pPr>
      <w:r>
        <w:rPr>
          <w:rFonts w:ascii="Times New Roman" w:hAnsi="Times New Roman" w:cs="Times New Roman"/>
          <w:b/>
          <w:bCs/>
          <w:sz w:val="24"/>
          <w:szCs w:val="24"/>
        </w:rPr>
        <w:t xml:space="preserve">        Name              contact info </w:t>
      </w:r>
      <w:bookmarkStart w:id="1" w:name="_Hlk66982127"/>
      <w:r>
        <w:rPr>
          <w:rFonts w:ascii="Times New Roman" w:hAnsi="Times New Roman" w:cs="Times New Roman"/>
          <w:b/>
          <w:bCs/>
          <w:sz w:val="24"/>
          <w:szCs w:val="24"/>
        </w:rPr>
        <w:tab/>
      </w:r>
    </w:p>
    <w:tbl>
      <w:tblPr>
        <w:tblStyle w:val="TableGrid"/>
        <w:tblW w:w="0" w:type="auto"/>
        <w:tblLook w:val="04A0" w:firstRow="1" w:lastRow="0" w:firstColumn="1" w:lastColumn="0" w:noHBand="0" w:noVBand="1"/>
      </w:tblPr>
      <w:tblGrid>
        <w:gridCol w:w="1968"/>
        <w:gridCol w:w="3584"/>
      </w:tblGrid>
      <w:tr w:rsidR="00945494" w14:paraId="5E3606E7" w14:textId="77777777" w:rsidTr="00945494">
        <w:tc>
          <w:tcPr>
            <w:tcW w:w="1968" w:type="dxa"/>
          </w:tcPr>
          <w:p w14:paraId="38AC624E" w14:textId="391B6EDA" w:rsidR="00945494" w:rsidRPr="00C1161C" w:rsidRDefault="00945494" w:rsidP="00E00DFA">
            <w:pPr>
              <w:rPr>
                <w:rFonts w:ascii="Times New Roman" w:hAnsi="Times New Roman" w:cs="Times New Roman"/>
                <w:sz w:val="24"/>
                <w:szCs w:val="24"/>
              </w:rPr>
            </w:pPr>
            <w:r w:rsidRPr="00C1161C">
              <w:rPr>
                <w:rFonts w:ascii="Times New Roman" w:hAnsi="Times New Roman" w:cs="Times New Roman"/>
                <w:sz w:val="24"/>
                <w:szCs w:val="24"/>
              </w:rPr>
              <w:t>Bob R</w:t>
            </w:r>
          </w:p>
        </w:tc>
        <w:tc>
          <w:tcPr>
            <w:tcW w:w="3323" w:type="dxa"/>
          </w:tcPr>
          <w:p w14:paraId="48441FD4" w14:textId="77F595C2" w:rsidR="00945494" w:rsidRPr="00C1161C" w:rsidRDefault="00F17766" w:rsidP="00E00DFA">
            <w:pPr>
              <w:rPr>
                <w:rFonts w:ascii="Times New Roman" w:hAnsi="Times New Roman" w:cs="Times New Roman"/>
                <w:sz w:val="24"/>
                <w:szCs w:val="24"/>
              </w:rPr>
            </w:pPr>
            <w:hyperlink r:id="rId5" w:history="1">
              <w:r w:rsidR="00945494" w:rsidRPr="001272E5">
                <w:rPr>
                  <w:rStyle w:val="Hyperlink"/>
                </w:rPr>
                <w:t>srgbob@secularrecoverygroup.org</w:t>
              </w:r>
            </w:hyperlink>
            <w:r w:rsidR="00945494">
              <w:t xml:space="preserve"> </w:t>
            </w:r>
          </w:p>
        </w:tc>
      </w:tr>
      <w:tr w:rsidR="00945494" w14:paraId="566087AD" w14:textId="77777777" w:rsidTr="00945494">
        <w:tc>
          <w:tcPr>
            <w:tcW w:w="1968" w:type="dxa"/>
          </w:tcPr>
          <w:p w14:paraId="6A560137" w14:textId="673AAA1F" w:rsidR="00945494" w:rsidRPr="00C1161C" w:rsidRDefault="00945494" w:rsidP="001F269A">
            <w:pPr>
              <w:rPr>
                <w:rFonts w:ascii="Times New Roman" w:hAnsi="Times New Roman" w:cs="Times New Roman"/>
                <w:sz w:val="24"/>
                <w:szCs w:val="24"/>
              </w:rPr>
            </w:pPr>
            <w:r>
              <w:rPr>
                <w:rFonts w:ascii="Times New Roman" w:hAnsi="Times New Roman" w:cs="Times New Roman"/>
                <w:sz w:val="24"/>
                <w:szCs w:val="24"/>
              </w:rPr>
              <w:t>Robin H</w:t>
            </w:r>
          </w:p>
        </w:tc>
        <w:tc>
          <w:tcPr>
            <w:tcW w:w="3323" w:type="dxa"/>
          </w:tcPr>
          <w:p w14:paraId="007989CE" w14:textId="71AE46B7" w:rsidR="00945494" w:rsidRDefault="00F17766" w:rsidP="001F269A">
            <w:pPr>
              <w:rPr>
                <w:rFonts w:ascii="Times New Roman" w:hAnsi="Times New Roman" w:cs="Times New Roman"/>
                <w:b/>
                <w:bCs/>
                <w:sz w:val="24"/>
                <w:szCs w:val="24"/>
              </w:rPr>
            </w:pPr>
            <w:hyperlink r:id="rId6" w:history="1">
              <w:r w:rsidR="00C91028">
                <w:rPr>
                  <w:rStyle w:val="Hyperlink"/>
                </w:rPr>
                <w:t>lsmeeting@secularrecoverygroup.org</w:t>
              </w:r>
            </w:hyperlink>
          </w:p>
        </w:tc>
      </w:tr>
      <w:tr w:rsidR="00945494" w14:paraId="0F8F3DED" w14:textId="77777777" w:rsidTr="00945494">
        <w:tc>
          <w:tcPr>
            <w:tcW w:w="1968" w:type="dxa"/>
          </w:tcPr>
          <w:p w14:paraId="5041CA7E" w14:textId="525BC07B" w:rsidR="00945494" w:rsidRPr="00C1161C" w:rsidRDefault="00945494" w:rsidP="001F269A">
            <w:pPr>
              <w:rPr>
                <w:rFonts w:ascii="Times New Roman" w:hAnsi="Times New Roman" w:cs="Times New Roman"/>
                <w:sz w:val="24"/>
                <w:szCs w:val="24"/>
              </w:rPr>
            </w:pPr>
            <w:r>
              <w:rPr>
                <w:rFonts w:ascii="Times New Roman" w:hAnsi="Times New Roman" w:cs="Times New Roman"/>
                <w:sz w:val="24"/>
                <w:szCs w:val="24"/>
              </w:rPr>
              <w:t>Lioba J</w:t>
            </w:r>
          </w:p>
        </w:tc>
        <w:tc>
          <w:tcPr>
            <w:tcW w:w="3323" w:type="dxa"/>
          </w:tcPr>
          <w:p w14:paraId="07022B07" w14:textId="4CCE49C9" w:rsidR="00945494" w:rsidRDefault="00F17766" w:rsidP="001F269A">
            <w:pPr>
              <w:rPr>
                <w:rFonts w:ascii="Times New Roman" w:hAnsi="Times New Roman" w:cs="Times New Roman"/>
                <w:b/>
                <w:bCs/>
                <w:sz w:val="24"/>
                <w:szCs w:val="24"/>
              </w:rPr>
            </w:pPr>
            <w:hyperlink r:id="rId7" w:history="1">
              <w:r w:rsidR="00C91028">
                <w:rPr>
                  <w:rStyle w:val="Hyperlink"/>
                </w:rPr>
                <w:t>glajones@hotmail.com</w:t>
              </w:r>
            </w:hyperlink>
          </w:p>
        </w:tc>
      </w:tr>
      <w:tr w:rsidR="00945494" w14:paraId="77BCB367" w14:textId="77777777" w:rsidTr="00945494">
        <w:tc>
          <w:tcPr>
            <w:tcW w:w="1968" w:type="dxa"/>
          </w:tcPr>
          <w:p w14:paraId="0547739C" w14:textId="621F944A" w:rsidR="00945494" w:rsidRPr="00C1161C" w:rsidRDefault="00945494" w:rsidP="001F269A">
            <w:pPr>
              <w:rPr>
                <w:rFonts w:ascii="Times New Roman" w:hAnsi="Times New Roman" w:cs="Times New Roman"/>
                <w:sz w:val="24"/>
                <w:szCs w:val="24"/>
              </w:rPr>
            </w:pPr>
            <w:r w:rsidRPr="00C1161C">
              <w:rPr>
                <w:rFonts w:ascii="Times New Roman" w:hAnsi="Times New Roman" w:cs="Times New Roman"/>
                <w:sz w:val="24"/>
                <w:szCs w:val="24"/>
              </w:rPr>
              <w:t>Dan W</w:t>
            </w:r>
          </w:p>
        </w:tc>
        <w:tc>
          <w:tcPr>
            <w:tcW w:w="3323" w:type="dxa"/>
          </w:tcPr>
          <w:p w14:paraId="212AD83A" w14:textId="1C284BFB" w:rsidR="00945494" w:rsidRPr="00945494" w:rsidRDefault="00F17766" w:rsidP="001F269A">
            <w:pPr>
              <w:rPr>
                <w:rFonts w:ascii="Times New Roman" w:hAnsi="Times New Roman" w:cs="Times New Roman"/>
                <w:sz w:val="24"/>
                <w:szCs w:val="24"/>
              </w:rPr>
            </w:pPr>
            <w:hyperlink r:id="rId8" w:history="1">
              <w:r w:rsidR="00C91028">
                <w:rPr>
                  <w:rStyle w:val="Hyperlink"/>
                </w:rPr>
                <w:t>dw@secularreco</w:t>
              </w:r>
              <w:r w:rsidR="00C91028">
                <w:rPr>
                  <w:rStyle w:val="Hyperlink"/>
                </w:rPr>
                <w:t>v</w:t>
              </w:r>
              <w:r w:rsidR="00C91028">
                <w:rPr>
                  <w:rStyle w:val="Hyperlink"/>
                </w:rPr>
                <w:t>erygroup.org</w:t>
              </w:r>
            </w:hyperlink>
            <w:r w:rsidR="00945494">
              <w:rPr>
                <w:rFonts w:ascii="Times New Roman" w:hAnsi="Times New Roman" w:cs="Times New Roman"/>
                <w:sz w:val="24"/>
                <w:szCs w:val="24"/>
              </w:rPr>
              <w:t xml:space="preserve"> </w:t>
            </w:r>
          </w:p>
        </w:tc>
      </w:tr>
      <w:tr w:rsidR="00945494" w14:paraId="700E7056" w14:textId="77777777" w:rsidTr="00945494">
        <w:tc>
          <w:tcPr>
            <w:tcW w:w="1968" w:type="dxa"/>
          </w:tcPr>
          <w:p w14:paraId="1D3B6DB5" w14:textId="34A7763C" w:rsidR="00945494" w:rsidRPr="00C1161C" w:rsidRDefault="00945494" w:rsidP="001F269A">
            <w:pPr>
              <w:rPr>
                <w:rFonts w:ascii="Times New Roman" w:hAnsi="Times New Roman" w:cs="Times New Roman"/>
                <w:sz w:val="24"/>
                <w:szCs w:val="24"/>
              </w:rPr>
            </w:pPr>
            <w:r>
              <w:rPr>
                <w:rFonts w:ascii="Times New Roman" w:hAnsi="Times New Roman" w:cs="Times New Roman"/>
                <w:sz w:val="24"/>
                <w:szCs w:val="24"/>
              </w:rPr>
              <w:t>Gail L</w:t>
            </w:r>
          </w:p>
        </w:tc>
        <w:tc>
          <w:tcPr>
            <w:tcW w:w="3323" w:type="dxa"/>
          </w:tcPr>
          <w:p w14:paraId="0BEC72D4" w14:textId="1568A11D" w:rsidR="00945494" w:rsidRDefault="00F17766" w:rsidP="001F269A">
            <w:pPr>
              <w:rPr>
                <w:rFonts w:ascii="Times New Roman" w:hAnsi="Times New Roman" w:cs="Times New Roman"/>
                <w:b/>
                <w:bCs/>
                <w:sz w:val="24"/>
                <w:szCs w:val="24"/>
              </w:rPr>
            </w:pPr>
            <w:hyperlink r:id="rId9" w:history="1">
              <w:r w:rsidR="00C91028">
                <w:rPr>
                  <w:rStyle w:val="Hyperlink"/>
                </w:rPr>
                <w:t>ssdg@secularrecoverygroup.org</w:t>
              </w:r>
            </w:hyperlink>
          </w:p>
        </w:tc>
      </w:tr>
      <w:tr w:rsidR="00945494" w14:paraId="13DAB18F" w14:textId="77777777" w:rsidTr="00945494">
        <w:tc>
          <w:tcPr>
            <w:tcW w:w="1968" w:type="dxa"/>
          </w:tcPr>
          <w:p w14:paraId="74F87B64" w14:textId="568B7DAF" w:rsidR="00945494" w:rsidRPr="00C1161C" w:rsidRDefault="00945494" w:rsidP="001F269A">
            <w:pPr>
              <w:rPr>
                <w:rFonts w:ascii="Times New Roman" w:hAnsi="Times New Roman" w:cs="Times New Roman"/>
                <w:sz w:val="24"/>
                <w:szCs w:val="24"/>
              </w:rPr>
            </w:pPr>
            <w:r>
              <w:rPr>
                <w:rFonts w:ascii="Times New Roman" w:hAnsi="Times New Roman" w:cs="Times New Roman"/>
                <w:sz w:val="24"/>
                <w:szCs w:val="24"/>
              </w:rPr>
              <w:lastRenderedPageBreak/>
              <w:t>Bethany D</w:t>
            </w:r>
          </w:p>
        </w:tc>
        <w:tc>
          <w:tcPr>
            <w:tcW w:w="3323" w:type="dxa"/>
          </w:tcPr>
          <w:p w14:paraId="7BA297BF" w14:textId="199D5340" w:rsidR="00945494" w:rsidRDefault="00F17766" w:rsidP="001F269A">
            <w:pPr>
              <w:rPr>
                <w:rFonts w:ascii="Times New Roman" w:hAnsi="Times New Roman" w:cs="Times New Roman"/>
                <w:b/>
                <w:bCs/>
                <w:sz w:val="24"/>
                <w:szCs w:val="24"/>
              </w:rPr>
            </w:pPr>
            <w:hyperlink r:id="rId10" w:history="1">
              <w:r w:rsidR="00945494" w:rsidRPr="001272E5">
                <w:rPr>
                  <w:rStyle w:val="Hyperlink"/>
                </w:rPr>
                <w:t>ssdbeth@secularrecoverygroup.org</w:t>
              </w:r>
            </w:hyperlink>
            <w:r w:rsidR="00945494">
              <w:t xml:space="preserve"> </w:t>
            </w:r>
          </w:p>
        </w:tc>
      </w:tr>
      <w:tr w:rsidR="00945494" w14:paraId="515C2694" w14:textId="77777777" w:rsidTr="00945494">
        <w:tc>
          <w:tcPr>
            <w:tcW w:w="1968" w:type="dxa"/>
          </w:tcPr>
          <w:p w14:paraId="47DA89EC" w14:textId="443C6356" w:rsidR="00945494" w:rsidRPr="00C1161C" w:rsidRDefault="00945494" w:rsidP="001F269A">
            <w:pPr>
              <w:rPr>
                <w:rFonts w:ascii="Times New Roman" w:hAnsi="Times New Roman" w:cs="Times New Roman"/>
                <w:sz w:val="24"/>
                <w:szCs w:val="24"/>
              </w:rPr>
            </w:pPr>
            <w:r>
              <w:rPr>
                <w:rFonts w:ascii="Times New Roman" w:hAnsi="Times New Roman" w:cs="Times New Roman"/>
                <w:sz w:val="24"/>
                <w:szCs w:val="24"/>
              </w:rPr>
              <w:t>Ana</w:t>
            </w:r>
          </w:p>
        </w:tc>
        <w:tc>
          <w:tcPr>
            <w:tcW w:w="3323" w:type="dxa"/>
          </w:tcPr>
          <w:p w14:paraId="25EA0DCF" w14:textId="77777777" w:rsidR="00945494" w:rsidRDefault="00945494" w:rsidP="001F269A">
            <w:pPr>
              <w:rPr>
                <w:rFonts w:ascii="Times New Roman" w:hAnsi="Times New Roman" w:cs="Times New Roman"/>
                <w:b/>
                <w:bCs/>
                <w:sz w:val="24"/>
                <w:szCs w:val="24"/>
              </w:rPr>
            </w:pPr>
          </w:p>
        </w:tc>
      </w:tr>
      <w:tr w:rsidR="00945494" w14:paraId="25551732" w14:textId="77777777" w:rsidTr="00945494">
        <w:tc>
          <w:tcPr>
            <w:tcW w:w="1968" w:type="dxa"/>
          </w:tcPr>
          <w:p w14:paraId="5740D993" w14:textId="0B2FEC2E" w:rsidR="00945494" w:rsidRPr="00C1161C" w:rsidRDefault="00945494" w:rsidP="001F269A">
            <w:pPr>
              <w:rPr>
                <w:rFonts w:ascii="Times New Roman" w:hAnsi="Times New Roman" w:cs="Times New Roman"/>
                <w:sz w:val="24"/>
                <w:szCs w:val="24"/>
              </w:rPr>
            </w:pPr>
            <w:r>
              <w:rPr>
                <w:rFonts w:ascii="Times New Roman" w:hAnsi="Times New Roman" w:cs="Times New Roman"/>
                <w:sz w:val="24"/>
                <w:szCs w:val="24"/>
              </w:rPr>
              <w:t>Anna Marie</w:t>
            </w:r>
          </w:p>
        </w:tc>
        <w:tc>
          <w:tcPr>
            <w:tcW w:w="3323" w:type="dxa"/>
          </w:tcPr>
          <w:p w14:paraId="6DE7C620" w14:textId="35C5B155" w:rsidR="00945494" w:rsidRDefault="00F17766" w:rsidP="001F269A">
            <w:pPr>
              <w:rPr>
                <w:rFonts w:ascii="Times New Roman" w:hAnsi="Times New Roman" w:cs="Times New Roman"/>
                <w:b/>
                <w:bCs/>
                <w:sz w:val="24"/>
                <w:szCs w:val="24"/>
              </w:rPr>
            </w:pPr>
            <w:hyperlink r:id="rId11" w:history="1">
              <w:r w:rsidR="00C91028" w:rsidRPr="001272E5">
                <w:rPr>
                  <w:rStyle w:val="Hyperlink"/>
                </w:rPr>
                <w:t>srgmaria@secularrecoverygroup.org</w:t>
              </w:r>
            </w:hyperlink>
            <w:r w:rsidR="00C91028">
              <w:t xml:space="preserve"> </w:t>
            </w:r>
          </w:p>
        </w:tc>
      </w:tr>
      <w:tr w:rsidR="00945494" w14:paraId="7E8260D5" w14:textId="77777777" w:rsidTr="00945494">
        <w:tc>
          <w:tcPr>
            <w:tcW w:w="1968" w:type="dxa"/>
          </w:tcPr>
          <w:p w14:paraId="05FDA5C5" w14:textId="6254DEC7" w:rsidR="00945494" w:rsidRPr="00C1161C" w:rsidRDefault="00945494" w:rsidP="001F269A">
            <w:pPr>
              <w:rPr>
                <w:rFonts w:ascii="Times New Roman" w:hAnsi="Times New Roman" w:cs="Times New Roman"/>
                <w:sz w:val="24"/>
                <w:szCs w:val="24"/>
              </w:rPr>
            </w:pPr>
            <w:r w:rsidRPr="00C1161C">
              <w:rPr>
                <w:rFonts w:ascii="Times New Roman" w:hAnsi="Times New Roman" w:cs="Times New Roman"/>
                <w:sz w:val="24"/>
                <w:szCs w:val="24"/>
              </w:rPr>
              <w:t xml:space="preserve">Daran </w:t>
            </w:r>
          </w:p>
        </w:tc>
        <w:tc>
          <w:tcPr>
            <w:tcW w:w="3323" w:type="dxa"/>
          </w:tcPr>
          <w:p w14:paraId="6ECD31D5" w14:textId="78B111F8" w:rsidR="00945494" w:rsidRDefault="00F17766" w:rsidP="001F269A">
            <w:pPr>
              <w:rPr>
                <w:rFonts w:ascii="Times New Roman" w:hAnsi="Times New Roman" w:cs="Times New Roman"/>
                <w:b/>
                <w:bCs/>
                <w:sz w:val="24"/>
                <w:szCs w:val="24"/>
              </w:rPr>
            </w:pPr>
            <w:hyperlink r:id="rId12" w:history="1">
              <w:r w:rsidR="00945494" w:rsidRPr="001272E5">
                <w:rPr>
                  <w:rStyle w:val="Hyperlink"/>
                </w:rPr>
                <w:t>daran.norris@gmail.com</w:t>
              </w:r>
            </w:hyperlink>
            <w:r w:rsidR="00945494">
              <w:t xml:space="preserve"> </w:t>
            </w:r>
          </w:p>
        </w:tc>
      </w:tr>
      <w:tr w:rsidR="00945494" w14:paraId="5BC91216" w14:textId="77777777" w:rsidTr="00945494">
        <w:tc>
          <w:tcPr>
            <w:tcW w:w="1968" w:type="dxa"/>
          </w:tcPr>
          <w:p w14:paraId="4C67A6DD" w14:textId="0E719E0A" w:rsidR="00945494" w:rsidRPr="00C1161C" w:rsidRDefault="00945494" w:rsidP="001F269A">
            <w:pPr>
              <w:rPr>
                <w:rFonts w:ascii="Times New Roman" w:hAnsi="Times New Roman" w:cs="Times New Roman"/>
                <w:sz w:val="24"/>
                <w:szCs w:val="24"/>
              </w:rPr>
            </w:pPr>
            <w:bookmarkStart w:id="2" w:name="_Hlk66980538"/>
            <w:r>
              <w:rPr>
                <w:rFonts w:ascii="Times New Roman" w:hAnsi="Times New Roman" w:cs="Times New Roman"/>
                <w:sz w:val="24"/>
                <w:szCs w:val="24"/>
              </w:rPr>
              <w:t xml:space="preserve">John (Sunday </w:t>
            </w:r>
            <w:r w:rsidRPr="00C1161C">
              <w:rPr>
                <w:rFonts w:ascii="Times New Roman" w:hAnsi="Times New Roman" w:cs="Times New Roman"/>
                <w:sz w:val="24"/>
                <w:szCs w:val="24"/>
              </w:rPr>
              <w:t>AM</w:t>
            </w:r>
            <w:r>
              <w:rPr>
                <w:rFonts w:ascii="Times New Roman" w:hAnsi="Times New Roman" w:cs="Times New Roman"/>
                <w:sz w:val="24"/>
                <w:szCs w:val="24"/>
              </w:rPr>
              <w:t>)</w:t>
            </w:r>
          </w:p>
        </w:tc>
        <w:tc>
          <w:tcPr>
            <w:tcW w:w="3323" w:type="dxa"/>
          </w:tcPr>
          <w:p w14:paraId="3F7953FC" w14:textId="16EB7441" w:rsidR="00945494" w:rsidRDefault="00F17766" w:rsidP="001F269A">
            <w:pPr>
              <w:rPr>
                <w:rFonts w:ascii="Times New Roman" w:hAnsi="Times New Roman" w:cs="Times New Roman"/>
                <w:b/>
                <w:bCs/>
                <w:sz w:val="24"/>
                <w:szCs w:val="24"/>
              </w:rPr>
            </w:pPr>
            <w:hyperlink r:id="rId13" w:history="1">
              <w:r w:rsidR="00945494" w:rsidRPr="001272E5">
                <w:rPr>
                  <w:rStyle w:val="Hyperlink"/>
                </w:rPr>
                <w:t>srgjohn@secularrecoverygroup.org</w:t>
              </w:r>
            </w:hyperlink>
            <w:r w:rsidR="00945494">
              <w:t xml:space="preserve"> </w:t>
            </w:r>
          </w:p>
        </w:tc>
      </w:tr>
      <w:bookmarkEnd w:id="1"/>
      <w:bookmarkEnd w:id="2"/>
      <w:tr w:rsidR="00945494" w14:paraId="021C3ECA" w14:textId="77777777" w:rsidTr="00945494">
        <w:tc>
          <w:tcPr>
            <w:tcW w:w="1968" w:type="dxa"/>
          </w:tcPr>
          <w:p w14:paraId="6AC9C3DC" w14:textId="77777777" w:rsidR="00945494" w:rsidRDefault="00945494" w:rsidP="001F269A">
            <w:pPr>
              <w:rPr>
                <w:rFonts w:ascii="Times New Roman" w:hAnsi="Times New Roman" w:cs="Times New Roman"/>
                <w:b/>
                <w:bCs/>
                <w:sz w:val="24"/>
                <w:szCs w:val="24"/>
              </w:rPr>
            </w:pPr>
          </w:p>
        </w:tc>
        <w:tc>
          <w:tcPr>
            <w:tcW w:w="3323" w:type="dxa"/>
          </w:tcPr>
          <w:p w14:paraId="596BD21F" w14:textId="77777777" w:rsidR="00945494" w:rsidRDefault="00945494" w:rsidP="001F269A">
            <w:pPr>
              <w:rPr>
                <w:rFonts w:ascii="Times New Roman" w:hAnsi="Times New Roman" w:cs="Times New Roman"/>
                <w:b/>
                <w:bCs/>
                <w:sz w:val="24"/>
                <w:szCs w:val="24"/>
              </w:rPr>
            </w:pPr>
          </w:p>
        </w:tc>
      </w:tr>
      <w:tr w:rsidR="00945494" w14:paraId="72DC81EE" w14:textId="77777777" w:rsidTr="00945494">
        <w:tc>
          <w:tcPr>
            <w:tcW w:w="1968" w:type="dxa"/>
          </w:tcPr>
          <w:p w14:paraId="10A18142" w14:textId="77777777" w:rsidR="00945494" w:rsidRDefault="00945494" w:rsidP="001F269A">
            <w:pPr>
              <w:rPr>
                <w:rFonts w:ascii="Times New Roman" w:hAnsi="Times New Roman" w:cs="Times New Roman"/>
                <w:b/>
                <w:bCs/>
                <w:sz w:val="24"/>
                <w:szCs w:val="24"/>
              </w:rPr>
            </w:pPr>
          </w:p>
        </w:tc>
        <w:tc>
          <w:tcPr>
            <w:tcW w:w="3323" w:type="dxa"/>
          </w:tcPr>
          <w:p w14:paraId="1EE88B76" w14:textId="77777777" w:rsidR="00945494" w:rsidRDefault="00945494" w:rsidP="001F269A">
            <w:pPr>
              <w:rPr>
                <w:rFonts w:ascii="Times New Roman" w:hAnsi="Times New Roman" w:cs="Times New Roman"/>
                <w:b/>
                <w:bCs/>
                <w:sz w:val="24"/>
                <w:szCs w:val="24"/>
              </w:rPr>
            </w:pPr>
          </w:p>
        </w:tc>
      </w:tr>
    </w:tbl>
    <w:p w14:paraId="684B2C00" w14:textId="1BA0E3B1" w:rsidR="00E00DFA" w:rsidRDefault="00E00DFA" w:rsidP="00E00DFA">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4BD9C906" w14:textId="7ED91631" w:rsidR="00E00DFA" w:rsidRPr="00E00DFA" w:rsidRDefault="00C1161C" w:rsidP="006406BD">
      <w:pPr>
        <w:rPr>
          <w:rFonts w:ascii="Times New Roman" w:hAnsi="Times New Roman" w:cs="Times New Roman"/>
          <w:b/>
          <w:bCs/>
          <w:sz w:val="24"/>
          <w:szCs w:val="24"/>
        </w:rPr>
      </w:pPr>
      <w:r>
        <w:rPr>
          <w:rFonts w:ascii="Times New Roman" w:hAnsi="Times New Roman" w:cs="Times New Roman"/>
        </w:rPr>
        <w:t xml:space="preserve"> </w:t>
      </w:r>
    </w:p>
    <w:p w14:paraId="4E64B093" w14:textId="2FBE62F9" w:rsidR="006406BD" w:rsidRDefault="006406BD" w:rsidP="006406BD">
      <w:pPr>
        <w:rPr>
          <w:rFonts w:ascii="Times New Roman" w:hAnsi="Times New Roman" w:cs="Times New Roman"/>
          <w:b/>
          <w:bCs/>
          <w:sz w:val="24"/>
          <w:szCs w:val="24"/>
        </w:rPr>
      </w:pPr>
      <w:r>
        <w:rPr>
          <w:rFonts w:ascii="Times New Roman" w:hAnsi="Times New Roman" w:cs="Times New Roman"/>
          <w:b/>
          <w:bCs/>
          <w:sz w:val="24"/>
          <w:szCs w:val="24"/>
        </w:rPr>
        <w:t xml:space="preserve">New Business:  </w:t>
      </w:r>
    </w:p>
    <w:p w14:paraId="18E4D46F" w14:textId="271C6E3F" w:rsidR="004B73B1" w:rsidRPr="00BC78B9" w:rsidRDefault="006406BD" w:rsidP="00C1161C">
      <w:pPr>
        <w:ind w:left="72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Each AA group of </w:t>
      </w:r>
      <w:r w:rsidRPr="006406BD">
        <w:rPr>
          <w:rFonts w:ascii="Times New Roman" w:hAnsi="Times New Roman" w:cs="Times New Roman"/>
          <w:sz w:val="24"/>
          <w:szCs w:val="24"/>
        </w:rPr>
        <w:t>OIAA</w:t>
      </w:r>
      <w:r>
        <w:rPr>
          <w:rFonts w:ascii="Times New Roman" w:hAnsi="Times New Roman" w:cs="Times New Roman"/>
          <w:sz w:val="24"/>
          <w:szCs w:val="24"/>
        </w:rPr>
        <w:t xml:space="preserve"> is allotted one IRG (similar to </w:t>
      </w:r>
      <w:r w:rsidRPr="006406BD">
        <w:rPr>
          <w:rFonts w:ascii="Times New Roman" w:hAnsi="Times New Roman" w:cs="Times New Roman"/>
          <w:sz w:val="24"/>
          <w:szCs w:val="24"/>
        </w:rPr>
        <w:t>traditional AA</w:t>
      </w:r>
      <w:r>
        <w:rPr>
          <w:rFonts w:ascii="Times New Roman" w:hAnsi="Times New Roman" w:cs="Times New Roman"/>
          <w:sz w:val="24"/>
          <w:szCs w:val="24"/>
        </w:rPr>
        <w:t xml:space="preserve"> Intergroup </w:t>
      </w:r>
      <w:r w:rsidR="00C1161C" w:rsidRPr="00C1161C">
        <w:rPr>
          <w:rFonts w:ascii="Times New Roman" w:hAnsi="Times New Roman" w:cs="Times New Roman"/>
          <w:sz w:val="24"/>
          <w:szCs w:val="24"/>
        </w:rPr>
        <w:t>representative</w:t>
      </w:r>
      <w:r w:rsidR="00C1161C">
        <w:rPr>
          <w:rFonts w:ascii="Times New Roman" w:hAnsi="Times New Roman" w:cs="Times New Roman"/>
          <w:sz w:val="24"/>
          <w:szCs w:val="24"/>
        </w:rPr>
        <w:t xml:space="preserve">), </w:t>
      </w:r>
      <w:r>
        <w:rPr>
          <w:rFonts w:ascii="Times New Roman" w:hAnsi="Times New Roman" w:cs="Times New Roman"/>
          <w:sz w:val="24"/>
          <w:szCs w:val="24"/>
        </w:rPr>
        <w:t xml:space="preserve">                                        </w:t>
      </w:r>
      <w:r w:rsidR="00C1161C">
        <w:rPr>
          <w:rFonts w:ascii="Times New Roman" w:hAnsi="Times New Roman" w:cs="Times New Roman"/>
          <w:sz w:val="24"/>
          <w:szCs w:val="24"/>
        </w:rPr>
        <w:t xml:space="preserve">    </w:t>
      </w:r>
      <w:r w:rsidR="00C1161C">
        <w:rPr>
          <w:rFonts w:ascii="Times New Roman" w:hAnsi="Times New Roman" w:cs="Times New Roman"/>
          <w:sz w:val="24"/>
          <w:szCs w:val="24"/>
        </w:rPr>
        <w:br/>
        <w:t xml:space="preserve">       </w:t>
      </w:r>
      <w:r>
        <w:rPr>
          <w:rFonts w:ascii="Times New Roman" w:hAnsi="Times New Roman" w:cs="Times New Roman"/>
          <w:sz w:val="24"/>
          <w:szCs w:val="24"/>
        </w:rPr>
        <w:t xml:space="preserve">and one alternate IRG.  Carol is currently SRG alternate IRG, and </w:t>
      </w:r>
      <w:r w:rsidR="00C1161C">
        <w:rPr>
          <w:rFonts w:ascii="Times New Roman" w:hAnsi="Times New Roman" w:cs="Times New Roman"/>
          <w:sz w:val="24"/>
          <w:szCs w:val="24"/>
        </w:rPr>
        <w:t xml:space="preserve">is no longer able to continue in     </w:t>
      </w:r>
      <w:r w:rsidR="00C1161C">
        <w:rPr>
          <w:rFonts w:ascii="Times New Roman" w:hAnsi="Times New Roman" w:cs="Times New Roman"/>
          <w:sz w:val="24"/>
          <w:szCs w:val="24"/>
        </w:rPr>
        <w:br/>
        <w:t xml:space="preserve">       that position, so </w:t>
      </w:r>
      <w:r>
        <w:rPr>
          <w:rFonts w:ascii="Times New Roman" w:hAnsi="Times New Roman" w:cs="Times New Roman"/>
          <w:sz w:val="24"/>
          <w:szCs w:val="24"/>
        </w:rPr>
        <w:t xml:space="preserve">we need to elect someone to replace her; </w:t>
      </w:r>
      <w:r w:rsidRPr="006406BD">
        <w:rPr>
          <w:rFonts w:ascii="Times New Roman" w:hAnsi="Times New Roman" w:cs="Times New Roman"/>
          <w:sz w:val="24"/>
          <w:szCs w:val="24"/>
        </w:rPr>
        <w:t>Courtney</w:t>
      </w:r>
      <w:r>
        <w:rPr>
          <w:rFonts w:ascii="Times New Roman" w:hAnsi="Times New Roman" w:cs="Times New Roman"/>
          <w:sz w:val="24"/>
          <w:szCs w:val="24"/>
        </w:rPr>
        <w:t xml:space="preserve"> will continue as the IRG as there</w:t>
      </w:r>
      <w:r>
        <w:rPr>
          <w:rFonts w:ascii="Times New Roman" w:hAnsi="Times New Roman" w:cs="Times New Roman"/>
          <w:sz w:val="24"/>
          <w:szCs w:val="24"/>
        </w:rPr>
        <w:br/>
        <w:t xml:space="preserve">       is lots of interfacing with </w:t>
      </w:r>
      <w:r w:rsidRPr="006406BD">
        <w:rPr>
          <w:rFonts w:ascii="Times New Roman" w:hAnsi="Times New Roman" w:cs="Times New Roman"/>
          <w:sz w:val="24"/>
          <w:szCs w:val="24"/>
        </w:rPr>
        <w:t>website</w:t>
      </w:r>
      <w:r>
        <w:rPr>
          <w:rFonts w:ascii="Times New Roman" w:hAnsi="Times New Roman" w:cs="Times New Roman"/>
          <w:sz w:val="24"/>
          <w:szCs w:val="24"/>
        </w:rPr>
        <w:t xml:space="preserve"> upkeep/items; IRGs get emails from </w:t>
      </w:r>
      <w:r w:rsidRPr="006406BD">
        <w:rPr>
          <w:rFonts w:ascii="Times New Roman" w:hAnsi="Times New Roman" w:cs="Times New Roman"/>
          <w:sz w:val="24"/>
          <w:szCs w:val="24"/>
        </w:rPr>
        <w:t>OIAA</w:t>
      </w:r>
    </w:p>
    <w:p w14:paraId="4C07F5ED" w14:textId="1E8DB8FE" w:rsidR="004B73B1" w:rsidRDefault="00C116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Summary:  </w:t>
      </w:r>
      <w:r>
        <w:rPr>
          <w:rFonts w:ascii="Times New Roman" w:hAnsi="Times New Roman" w:cs="Times New Roman"/>
          <w:sz w:val="24"/>
          <w:szCs w:val="24"/>
        </w:rPr>
        <w:t xml:space="preserve">at next SRG </w:t>
      </w:r>
      <w:r w:rsidRPr="00C1161C">
        <w:rPr>
          <w:rFonts w:ascii="Times New Roman" w:hAnsi="Times New Roman" w:cs="Times New Roman"/>
          <w:sz w:val="24"/>
          <w:szCs w:val="24"/>
        </w:rPr>
        <w:t>group conscience</w:t>
      </w:r>
      <w:r>
        <w:rPr>
          <w:rFonts w:ascii="Times New Roman" w:hAnsi="Times New Roman" w:cs="Times New Roman"/>
          <w:sz w:val="24"/>
          <w:szCs w:val="24"/>
        </w:rPr>
        <w:t>, we will elect an IRG alternate</w:t>
      </w:r>
      <w:r w:rsidR="00F17766">
        <w:rPr>
          <w:rFonts w:ascii="Times New Roman" w:hAnsi="Times New Roman" w:cs="Times New Roman"/>
          <w:sz w:val="24"/>
          <w:szCs w:val="24"/>
        </w:rPr>
        <w:t>.</w:t>
      </w:r>
    </w:p>
    <w:p w14:paraId="3DFEA2F1" w14:textId="6CBDDA01" w:rsidR="00F17766" w:rsidRDefault="00F17766">
      <w:pPr>
        <w:rPr>
          <w:rFonts w:ascii="Times New Roman" w:hAnsi="Times New Roman" w:cs="Times New Roman"/>
          <w:sz w:val="24"/>
          <w:szCs w:val="24"/>
        </w:rPr>
      </w:pPr>
    </w:p>
    <w:p w14:paraId="4A614C21" w14:textId="0C158309" w:rsidR="00F17766" w:rsidRDefault="00F17766">
      <w:pPr>
        <w:rPr>
          <w:rFonts w:ascii="Times New Roman" w:hAnsi="Times New Roman" w:cs="Times New Roman"/>
          <w:sz w:val="24"/>
          <w:szCs w:val="24"/>
        </w:rPr>
      </w:pPr>
      <w:r>
        <w:rPr>
          <w:rFonts w:ascii="Times New Roman" w:hAnsi="Times New Roman" w:cs="Times New Roman"/>
          <w:sz w:val="24"/>
          <w:szCs w:val="24"/>
        </w:rPr>
        <w:t xml:space="preserve">There being no further new business, the </w:t>
      </w:r>
      <w:r w:rsidRPr="00F17766">
        <w:rPr>
          <w:rFonts w:ascii="Times New Roman" w:hAnsi="Times New Roman" w:cs="Times New Roman"/>
          <w:sz w:val="24"/>
          <w:szCs w:val="24"/>
        </w:rPr>
        <w:t>m</w:t>
      </w:r>
      <w:r>
        <w:rPr>
          <w:rFonts w:ascii="Times New Roman" w:hAnsi="Times New Roman" w:cs="Times New Roman"/>
          <w:sz w:val="24"/>
          <w:szCs w:val="24"/>
        </w:rPr>
        <w:t xml:space="preserve">eeting was adjourned </w:t>
      </w:r>
    </w:p>
    <w:p w14:paraId="3050AD1D" w14:textId="220DF7E5" w:rsidR="00F17766" w:rsidRDefault="00F17766">
      <w:pPr>
        <w:rPr>
          <w:rFonts w:ascii="Times New Roman" w:hAnsi="Times New Roman" w:cs="Times New Roman"/>
          <w:sz w:val="24"/>
          <w:szCs w:val="24"/>
        </w:rPr>
      </w:pPr>
    </w:p>
    <w:p w14:paraId="0CEBD52D" w14:textId="549821A4" w:rsidR="00F17766" w:rsidRDefault="00F17766">
      <w:pPr>
        <w:rPr>
          <w:rFonts w:ascii="Times New Roman" w:hAnsi="Times New Roman" w:cs="Times New Roman"/>
          <w:sz w:val="24"/>
          <w:szCs w:val="24"/>
        </w:rPr>
      </w:pPr>
      <w:r>
        <w:rPr>
          <w:rFonts w:ascii="Times New Roman" w:hAnsi="Times New Roman" w:cs="Times New Roman"/>
          <w:sz w:val="24"/>
          <w:szCs w:val="24"/>
        </w:rPr>
        <w:t>Respectfully submitted,</w:t>
      </w:r>
    </w:p>
    <w:p w14:paraId="6B4F659F" w14:textId="29F79B63" w:rsidR="00F17766" w:rsidRPr="00C1161C" w:rsidRDefault="00F17766">
      <w:pPr>
        <w:rPr>
          <w:rFonts w:ascii="Times New Roman" w:hAnsi="Times New Roman" w:cs="Times New Roman"/>
          <w:sz w:val="24"/>
          <w:szCs w:val="24"/>
        </w:rPr>
      </w:pPr>
      <w:r>
        <w:rPr>
          <w:rFonts w:ascii="Times New Roman" w:hAnsi="Times New Roman" w:cs="Times New Roman"/>
          <w:sz w:val="24"/>
          <w:szCs w:val="24"/>
        </w:rPr>
        <w:t>Dan Wolf</w:t>
      </w:r>
    </w:p>
    <w:p w14:paraId="091D357A" w14:textId="08BE3AE3" w:rsidR="001A19F4" w:rsidRPr="00BC78B9" w:rsidRDefault="006406BD">
      <w:pPr>
        <w:rPr>
          <w:rFonts w:ascii="Times New Roman" w:hAnsi="Times New Roman" w:cs="Times New Roman"/>
          <w:sz w:val="24"/>
          <w:szCs w:val="24"/>
        </w:rPr>
      </w:pPr>
      <w:r>
        <w:rPr>
          <w:rFonts w:ascii="Times New Roman" w:hAnsi="Times New Roman" w:cs="Times New Roman"/>
          <w:sz w:val="24"/>
          <w:szCs w:val="24"/>
        </w:rPr>
        <w:t xml:space="preserve"> </w:t>
      </w:r>
      <w:r w:rsidR="00C1161C">
        <w:rPr>
          <w:rFonts w:ascii="Times New Roman" w:hAnsi="Times New Roman" w:cs="Times New Roman"/>
          <w:sz w:val="24"/>
          <w:szCs w:val="24"/>
        </w:rPr>
        <w:t xml:space="preserve"> </w:t>
      </w:r>
    </w:p>
    <w:p w14:paraId="0934D1E5" w14:textId="4A64EED2" w:rsidR="004B73B1" w:rsidRPr="00BC78B9" w:rsidRDefault="004B73B1">
      <w:pPr>
        <w:rPr>
          <w:rFonts w:ascii="Times New Roman" w:hAnsi="Times New Roman" w:cs="Times New Roman"/>
          <w:sz w:val="24"/>
          <w:szCs w:val="24"/>
        </w:rPr>
      </w:pPr>
    </w:p>
    <w:p w14:paraId="33A13C74" w14:textId="77777777" w:rsidR="004B73B1" w:rsidRPr="00BC78B9" w:rsidRDefault="004B73B1">
      <w:pPr>
        <w:rPr>
          <w:rFonts w:ascii="Times New Roman" w:hAnsi="Times New Roman" w:cs="Times New Roman"/>
          <w:sz w:val="24"/>
          <w:szCs w:val="24"/>
        </w:rPr>
      </w:pPr>
    </w:p>
    <w:p w14:paraId="29BDC198" w14:textId="2AAF2FAA" w:rsidR="009A34BE" w:rsidRPr="00BC78B9" w:rsidRDefault="009A34BE">
      <w:pPr>
        <w:rPr>
          <w:rFonts w:ascii="Times New Roman" w:hAnsi="Times New Roman" w:cs="Times New Roman"/>
          <w:sz w:val="24"/>
          <w:szCs w:val="24"/>
        </w:rPr>
      </w:pPr>
    </w:p>
    <w:p w14:paraId="042C7C8C" w14:textId="77777777" w:rsidR="00FC6868" w:rsidRPr="00BC78B9" w:rsidRDefault="00FC6868">
      <w:pPr>
        <w:rPr>
          <w:rFonts w:ascii="Times New Roman" w:hAnsi="Times New Roman" w:cs="Times New Roman"/>
          <w:sz w:val="24"/>
          <w:szCs w:val="24"/>
        </w:rPr>
      </w:pPr>
    </w:p>
    <w:p w14:paraId="340AEF74" w14:textId="229113A1" w:rsidR="00FC6868" w:rsidRPr="00BC78B9" w:rsidRDefault="00FC6868">
      <w:pPr>
        <w:rPr>
          <w:rFonts w:ascii="Times New Roman" w:hAnsi="Times New Roman" w:cs="Times New Roman"/>
        </w:rPr>
      </w:pPr>
    </w:p>
    <w:p w14:paraId="30249803" w14:textId="77777777" w:rsidR="001171BD" w:rsidRPr="00BC78B9" w:rsidRDefault="001171BD"/>
    <w:p w14:paraId="1A1921AD" w14:textId="7DD9B51C" w:rsidR="00FC6868" w:rsidRPr="00BC78B9" w:rsidRDefault="001171BD">
      <w:r w:rsidRPr="00BC78B9">
        <w:t xml:space="preserve"> </w:t>
      </w:r>
    </w:p>
    <w:sectPr w:rsidR="00FC6868" w:rsidRPr="00BC78B9" w:rsidSect="00624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A93722-FCD2-43A5-BA71-5A4526F75F86}"/>
    <w:docVar w:name="dgnword-eventsink" w:val="3014671425264"/>
  </w:docVars>
  <w:rsids>
    <w:rsidRoot w:val="00852CD1"/>
    <w:rsid w:val="00002D05"/>
    <w:rsid w:val="00004695"/>
    <w:rsid w:val="000217AE"/>
    <w:rsid w:val="00057BA7"/>
    <w:rsid w:val="00057D3A"/>
    <w:rsid w:val="00087378"/>
    <w:rsid w:val="0009704C"/>
    <w:rsid w:val="000A3976"/>
    <w:rsid w:val="000B1493"/>
    <w:rsid w:val="000B56FE"/>
    <w:rsid w:val="000C585A"/>
    <w:rsid w:val="000E74A1"/>
    <w:rsid w:val="000F1B9D"/>
    <w:rsid w:val="0010416A"/>
    <w:rsid w:val="001067E4"/>
    <w:rsid w:val="001171BD"/>
    <w:rsid w:val="00125C16"/>
    <w:rsid w:val="00152D5F"/>
    <w:rsid w:val="001700FA"/>
    <w:rsid w:val="001A19F4"/>
    <w:rsid w:val="001B420B"/>
    <w:rsid w:val="001C2510"/>
    <w:rsid w:val="001D7E95"/>
    <w:rsid w:val="001E0C98"/>
    <w:rsid w:val="001F0459"/>
    <w:rsid w:val="00200FB3"/>
    <w:rsid w:val="002163A9"/>
    <w:rsid w:val="00234C4F"/>
    <w:rsid w:val="002628EF"/>
    <w:rsid w:val="00274866"/>
    <w:rsid w:val="002A7E4D"/>
    <w:rsid w:val="002E343A"/>
    <w:rsid w:val="002F4898"/>
    <w:rsid w:val="00331A55"/>
    <w:rsid w:val="0035090E"/>
    <w:rsid w:val="00353513"/>
    <w:rsid w:val="00370AEC"/>
    <w:rsid w:val="00390F1D"/>
    <w:rsid w:val="00394D8F"/>
    <w:rsid w:val="0040149D"/>
    <w:rsid w:val="00417BD3"/>
    <w:rsid w:val="004407B0"/>
    <w:rsid w:val="00455330"/>
    <w:rsid w:val="004B73B1"/>
    <w:rsid w:val="004C0938"/>
    <w:rsid w:val="004C59A3"/>
    <w:rsid w:val="004E7E1B"/>
    <w:rsid w:val="005058E4"/>
    <w:rsid w:val="00505FB9"/>
    <w:rsid w:val="005302E0"/>
    <w:rsid w:val="005442E2"/>
    <w:rsid w:val="00545A76"/>
    <w:rsid w:val="0058333C"/>
    <w:rsid w:val="005C5752"/>
    <w:rsid w:val="00602130"/>
    <w:rsid w:val="00622B26"/>
    <w:rsid w:val="00624840"/>
    <w:rsid w:val="006406BD"/>
    <w:rsid w:val="00677187"/>
    <w:rsid w:val="006B4BB5"/>
    <w:rsid w:val="006F590D"/>
    <w:rsid w:val="00723003"/>
    <w:rsid w:val="0072745F"/>
    <w:rsid w:val="00737FDC"/>
    <w:rsid w:val="00741716"/>
    <w:rsid w:val="00761EB2"/>
    <w:rsid w:val="007766C4"/>
    <w:rsid w:val="007B0660"/>
    <w:rsid w:val="007C000B"/>
    <w:rsid w:val="007E379E"/>
    <w:rsid w:val="007E5F3A"/>
    <w:rsid w:val="00801EB9"/>
    <w:rsid w:val="008162C5"/>
    <w:rsid w:val="008218F8"/>
    <w:rsid w:val="00827860"/>
    <w:rsid w:val="00847062"/>
    <w:rsid w:val="00852CD1"/>
    <w:rsid w:val="00860D2D"/>
    <w:rsid w:val="008C7398"/>
    <w:rsid w:val="00912D03"/>
    <w:rsid w:val="00945494"/>
    <w:rsid w:val="00951970"/>
    <w:rsid w:val="00957D2D"/>
    <w:rsid w:val="00967DAF"/>
    <w:rsid w:val="009750E8"/>
    <w:rsid w:val="00994271"/>
    <w:rsid w:val="00995DC7"/>
    <w:rsid w:val="009974D3"/>
    <w:rsid w:val="009A34BE"/>
    <w:rsid w:val="009A416D"/>
    <w:rsid w:val="009B318F"/>
    <w:rsid w:val="009F3B35"/>
    <w:rsid w:val="00A120C9"/>
    <w:rsid w:val="00A3565E"/>
    <w:rsid w:val="00A35A67"/>
    <w:rsid w:val="00A41872"/>
    <w:rsid w:val="00A55D40"/>
    <w:rsid w:val="00A565FA"/>
    <w:rsid w:val="00A7590E"/>
    <w:rsid w:val="00AD32F1"/>
    <w:rsid w:val="00AF250C"/>
    <w:rsid w:val="00AF2652"/>
    <w:rsid w:val="00B10279"/>
    <w:rsid w:val="00B13478"/>
    <w:rsid w:val="00B37C18"/>
    <w:rsid w:val="00B47707"/>
    <w:rsid w:val="00B51815"/>
    <w:rsid w:val="00B55081"/>
    <w:rsid w:val="00B6400A"/>
    <w:rsid w:val="00BB7538"/>
    <w:rsid w:val="00BC6D48"/>
    <w:rsid w:val="00BC78B9"/>
    <w:rsid w:val="00BE15FD"/>
    <w:rsid w:val="00C10B49"/>
    <w:rsid w:val="00C1161C"/>
    <w:rsid w:val="00C357A1"/>
    <w:rsid w:val="00C5143E"/>
    <w:rsid w:val="00C5668E"/>
    <w:rsid w:val="00C754AE"/>
    <w:rsid w:val="00C91028"/>
    <w:rsid w:val="00CA194D"/>
    <w:rsid w:val="00CA7559"/>
    <w:rsid w:val="00CE4C6C"/>
    <w:rsid w:val="00CE7228"/>
    <w:rsid w:val="00D00AC5"/>
    <w:rsid w:val="00D116BE"/>
    <w:rsid w:val="00D14047"/>
    <w:rsid w:val="00D239E8"/>
    <w:rsid w:val="00D355E3"/>
    <w:rsid w:val="00D454D3"/>
    <w:rsid w:val="00D5451A"/>
    <w:rsid w:val="00D5726D"/>
    <w:rsid w:val="00D90F40"/>
    <w:rsid w:val="00DA4A2F"/>
    <w:rsid w:val="00DA6236"/>
    <w:rsid w:val="00DB3BA2"/>
    <w:rsid w:val="00DC706E"/>
    <w:rsid w:val="00DF297C"/>
    <w:rsid w:val="00E00DFA"/>
    <w:rsid w:val="00E14C4D"/>
    <w:rsid w:val="00E14EE5"/>
    <w:rsid w:val="00E224F2"/>
    <w:rsid w:val="00E34738"/>
    <w:rsid w:val="00E3657B"/>
    <w:rsid w:val="00E502E2"/>
    <w:rsid w:val="00E50D35"/>
    <w:rsid w:val="00E71D48"/>
    <w:rsid w:val="00EC1105"/>
    <w:rsid w:val="00EC2886"/>
    <w:rsid w:val="00EC4F41"/>
    <w:rsid w:val="00EF2931"/>
    <w:rsid w:val="00F05D14"/>
    <w:rsid w:val="00F11C78"/>
    <w:rsid w:val="00F1668F"/>
    <w:rsid w:val="00F17766"/>
    <w:rsid w:val="00F224E5"/>
    <w:rsid w:val="00F61777"/>
    <w:rsid w:val="00F814F2"/>
    <w:rsid w:val="00F90B58"/>
    <w:rsid w:val="00FB0D65"/>
    <w:rsid w:val="00FC6868"/>
    <w:rsid w:val="00FE33BA"/>
    <w:rsid w:val="00FF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9148"/>
  <w15:chartTrackingRefBased/>
  <w15:docId w15:val="{2338820A-7380-4177-BA68-05DC88C0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CD1"/>
    <w:rPr>
      <w:rFonts w:ascii="Calibri" w:eastAsia="Times New Roman" w:hAnsi="Calibri" w:cs="Calibri"/>
      <w:sz w:val="22"/>
    </w:rPr>
  </w:style>
  <w:style w:type="paragraph" w:styleId="Heading1">
    <w:name w:val="heading 1"/>
    <w:basedOn w:val="Normal"/>
    <w:link w:val="Heading1Char"/>
    <w:uiPriority w:val="9"/>
    <w:qFormat/>
    <w:rsid w:val="001171B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3B1"/>
    <w:rPr>
      <w:color w:val="0563C1" w:themeColor="hyperlink"/>
      <w:u w:val="single"/>
    </w:rPr>
  </w:style>
  <w:style w:type="character" w:styleId="UnresolvedMention">
    <w:name w:val="Unresolved Mention"/>
    <w:basedOn w:val="DefaultParagraphFont"/>
    <w:uiPriority w:val="99"/>
    <w:semiHidden/>
    <w:unhideWhenUsed/>
    <w:rsid w:val="004B73B1"/>
    <w:rPr>
      <w:color w:val="605E5C"/>
      <w:shd w:val="clear" w:color="auto" w:fill="E1DFDD"/>
    </w:rPr>
  </w:style>
  <w:style w:type="character" w:styleId="FollowedHyperlink">
    <w:name w:val="FollowedHyperlink"/>
    <w:basedOn w:val="DefaultParagraphFont"/>
    <w:uiPriority w:val="99"/>
    <w:semiHidden/>
    <w:unhideWhenUsed/>
    <w:rsid w:val="004B73B1"/>
    <w:rPr>
      <w:color w:val="954F72" w:themeColor="followedHyperlink"/>
      <w:u w:val="single"/>
    </w:rPr>
  </w:style>
  <w:style w:type="character" w:customStyle="1" w:styleId="Heading1Char">
    <w:name w:val="Heading 1 Char"/>
    <w:basedOn w:val="DefaultParagraphFont"/>
    <w:link w:val="Heading1"/>
    <w:uiPriority w:val="9"/>
    <w:rsid w:val="001171BD"/>
    <w:rPr>
      <w:rFonts w:eastAsia="Times New Roman" w:cs="Times New Roman"/>
      <w:b/>
      <w:bCs/>
      <w:kern w:val="36"/>
      <w:sz w:val="48"/>
      <w:szCs w:val="48"/>
    </w:rPr>
  </w:style>
  <w:style w:type="paragraph" w:styleId="PlainText">
    <w:name w:val="Plain Text"/>
    <w:basedOn w:val="Normal"/>
    <w:link w:val="PlainTextChar"/>
    <w:uiPriority w:val="99"/>
    <w:unhideWhenUsed/>
    <w:rsid w:val="00CA194D"/>
    <w:pPr>
      <w:ind w:left="374" w:hanging="374"/>
    </w:pPr>
    <w:rPr>
      <w:rFonts w:ascii="Times New Roman" w:hAnsi="Times New Roman" w:cs="Consolas"/>
      <w:color w:val="000000" w:themeColor="text1"/>
      <w:sz w:val="24"/>
      <w:szCs w:val="21"/>
    </w:rPr>
  </w:style>
  <w:style w:type="character" w:customStyle="1" w:styleId="PlainTextChar">
    <w:name w:val="Plain Text Char"/>
    <w:basedOn w:val="DefaultParagraphFont"/>
    <w:link w:val="PlainText"/>
    <w:uiPriority w:val="99"/>
    <w:rsid w:val="00CA194D"/>
    <w:rPr>
      <w:rFonts w:eastAsia="Times New Roman" w:cs="Consolas"/>
      <w:color w:val="000000" w:themeColor="text1"/>
      <w:szCs w:val="21"/>
    </w:rPr>
  </w:style>
  <w:style w:type="table" w:styleId="TableGrid">
    <w:name w:val="Table Grid"/>
    <w:basedOn w:val="TableNormal"/>
    <w:uiPriority w:val="39"/>
    <w:rsid w:val="00CA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278121">
      <w:bodyDiv w:val="1"/>
      <w:marLeft w:val="0"/>
      <w:marRight w:val="0"/>
      <w:marTop w:val="0"/>
      <w:marBottom w:val="0"/>
      <w:divBdr>
        <w:top w:val="none" w:sz="0" w:space="0" w:color="auto"/>
        <w:left w:val="none" w:sz="0" w:space="0" w:color="auto"/>
        <w:bottom w:val="none" w:sz="0" w:space="0" w:color="auto"/>
        <w:right w:val="none" w:sz="0" w:space="0" w:color="auto"/>
      </w:divBdr>
    </w:div>
    <w:div w:id="1621112264">
      <w:bodyDiv w:val="1"/>
      <w:marLeft w:val="0"/>
      <w:marRight w:val="0"/>
      <w:marTop w:val="0"/>
      <w:marBottom w:val="0"/>
      <w:divBdr>
        <w:top w:val="none" w:sz="0" w:space="0" w:color="auto"/>
        <w:left w:val="none" w:sz="0" w:space="0" w:color="auto"/>
        <w:bottom w:val="none" w:sz="0" w:space="0" w:color="auto"/>
        <w:right w:val="none" w:sz="0" w:space="0" w:color="auto"/>
      </w:divBdr>
    </w:div>
    <w:div w:id="18348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secularrecoverygroup.org" TargetMode="External"/><Relationship Id="rId13" Type="http://schemas.openxmlformats.org/officeDocument/2006/relationships/hyperlink" Target="mailto:srgjohn@secularrecoverygroup.org" TargetMode="External"/><Relationship Id="rId3" Type="http://schemas.openxmlformats.org/officeDocument/2006/relationships/webSettings" Target="webSettings.xml"/><Relationship Id="rId7" Type="http://schemas.openxmlformats.org/officeDocument/2006/relationships/hyperlink" Target="mailto:glajones@hotmail.com" TargetMode="External"/><Relationship Id="rId12" Type="http://schemas.openxmlformats.org/officeDocument/2006/relationships/hyperlink" Target="mailto:daran.norri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meeting@secularrecoverygroup.org" TargetMode="External"/><Relationship Id="rId11" Type="http://schemas.openxmlformats.org/officeDocument/2006/relationships/hyperlink" Target="mailto:srgmaria@secularrecoverygroup.org" TargetMode="External"/><Relationship Id="rId5" Type="http://schemas.openxmlformats.org/officeDocument/2006/relationships/hyperlink" Target="mailto:srgbob@secularrecoverygroup.org" TargetMode="External"/><Relationship Id="rId15" Type="http://schemas.openxmlformats.org/officeDocument/2006/relationships/theme" Target="theme/theme1.xml"/><Relationship Id="rId10" Type="http://schemas.openxmlformats.org/officeDocument/2006/relationships/hyperlink" Target="mailto:ssdbeth@secularrecoverygroup.org" TargetMode="External"/><Relationship Id="rId4" Type="http://schemas.openxmlformats.org/officeDocument/2006/relationships/hyperlink" Target="https://www.youtube.com/watch?v=851CyKyPN4U" TargetMode="External"/><Relationship Id="rId9" Type="http://schemas.openxmlformats.org/officeDocument/2006/relationships/hyperlink" Target="mailto:ssdg@secularrecoverygrou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6</cp:revision>
  <cp:lastPrinted>2021-03-17T22:50:00Z</cp:lastPrinted>
  <dcterms:created xsi:type="dcterms:W3CDTF">2021-03-17T02:25:00Z</dcterms:created>
  <dcterms:modified xsi:type="dcterms:W3CDTF">2021-03-25T17:22:00Z</dcterms:modified>
</cp:coreProperties>
</file>